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4C" w:rsidRDefault="00CC4E2E" w:rsidP="000363F8">
      <w:pPr>
        <w:pBdr>
          <w:bottom w:val="single" w:sz="4" w:space="1" w:color="auto"/>
        </w:pBdr>
        <w:spacing w:before="0" w:after="0"/>
        <w:ind w:left="142"/>
        <w:jc w:val="left"/>
        <w:outlineLvl w:val="0"/>
        <w:rPr>
          <w:noProof/>
          <w:lang w:eastAsia="en-GB"/>
        </w:rPr>
      </w:pPr>
      <w:bookmarkStart w:id="0" w:name="_GoBack"/>
      <w:bookmarkEnd w:id="0"/>
      <w:r w:rsidRPr="00D22A7E">
        <w:rPr>
          <w:noProof/>
          <w:lang w:eastAsia="en-GB"/>
        </w:rPr>
        <w:drawing>
          <wp:inline distT="0" distB="0" distL="0" distR="0">
            <wp:extent cx="525145" cy="635000"/>
            <wp:effectExtent l="0" t="0" r="0" b="0"/>
            <wp:docPr id="1" name="Picture 1" descr="Sect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tor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11A">
        <w:t xml:space="preserve">                                                                                                     </w:t>
      </w:r>
      <w:r w:rsidRPr="00223C02">
        <w:rPr>
          <w:noProof/>
          <w:lang w:eastAsia="en-GB"/>
        </w:rPr>
        <w:drawing>
          <wp:inline distT="0" distB="0" distL="0" distR="0">
            <wp:extent cx="1668145" cy="537845"/>
            <wp:effectExtent l="0" t="0" r="0" b="0"/>
            <wp:docPr id="2" name="Picture 1" descr="C:\Documents and Settings\admin\Desktop\charlote\mas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charlote\masco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7E" w:rsidRDefault="00D22A7E" w:rsidP="000363F8">
      <w:pPr>
        <w:pBdr>
          <w:bottom w:val="single" w:sz="4" w:space="1" w:color="auto"/>
        </w:pBdr>
        <w:spacing w:before="0" w:after="0"/>
        <w:ind w:left="142"/>
        <w:jc w:val="left"/>
        <w:outlineLvl w:val="0"/>
      </w:pPr>
    </w:p>
    <w:p w:rsidR="00C04955" w:rsidRPr="00475AEE" w:rsidRDefault="000363F8" w:rsidP="000363F8">
      <w:pPr>
        <w:pBdr>
          <w:bottom w:val="single" w:sz="4" w:space="1" w:color="auto"/>
        </w:pBdr>
        <w:spacing w:before="0" w:after="0"/>
        <w:ind w:left="142"/>
        <w:jc w:val="left"/>
        <w:outlineLvl w:val="0"/>
        <w:rPr>
          <w:b/>
          <w:bCs/>
          <w:color w:val="244061"/>
          <w:sz w:val="48"/>
          <w:szCs w:val="48"/>
        </w:rPr>
      </w:pPr>
      <w:r w:rsidRPr="00475AEE">
        <w:rPr>
          <w:b/>
          <w:bCs/>
          <w:color w:val="244061"/>
          <w:sz w:val="48"/>
          <w:szCs w:val="48"/>
        </w:rPr>
        <w:t>SafiSan Project</w:t>
      </w:r>
    </w:p>
    <w:p w:rsidR="00B93041" w:rsidRPr="00F60A66" w:rsidRDefault="000363F8" w:rsidP="00F60A66">
      <w:pPr>
        <w:spacing w:before="0" w:after="0"/>
        <w:ind w:left="142"/>
        <w:jc w:val="left"/>
        <w:outlineLvl w:val="0"/>
        <w:rPr>
          <w:b/>
          <w:bCs/>
          <w:color w:val="244061"/>
          <w:sz w:val="36"/>
          <w:szCs w:val="36"/>
        </w:rPr>
      </w:pPr>
      <w:r w:rsidRPr="00475AEE">
        <w:rPr>
          <w:b/>
          <w:bCs/>
          <w:color w:val="244061"/>
          <w:sz w:val="36"/>
          <w:szCs w:val="36"/>
        </w:rPr>
        <w:t xml:space="preserve">Project </w:t>
      </w:r>
      <w:r w:rsidR="00475AEE" w:rsidRPr="00475AEE">
        <w:rPr>
          <w:b/>
          <w:bCs/>
          <w:color w:val="C00000"/>
          <w:sz w:val="36"/>
          <w:szCs w:val="36"/>
        </w:rPr>
        <w:t>Phase</w:t>
      </w:r>
      <w:r w:rsidR="00475AEE">
        <w:rPr>
          <w:b/>
          <w:bCs/>
          <w:color w:val="244061"/>
          <w:sz w:val="36"/>
          <w:szCs w:val="36"/>
        </w:rPr>
        <w:t xml:space="preserve"> </w:t>
      </w:r>
      <w:r w:rsidRPr="00475AEE">
        <w:rPr>
          <w:b/>
          <w:bCs/>
          <w:color w:val="244061"/>
          <w:sz w:val="36"/>
          <w:szCs w:val="36"/>
        </w:rPr>
        <w:t>Completion Report</w:t>
      </w:r>
    </w:p>
    <w:p w:rsidR="005F1C9D" w:rsidRPr="00475AEE" w:rsidRDefault="005F1C9D" w:rsidP="002764DA">
      <w:pPr>
        <w:pStyle w:val="Heading1"/>
        <w:rPr>
          <w:rFonts w:ascii="Calibri" w:hAnsi="Calibri"/>
          <w:lang w:val="en-GB"/>
        </w:rPr>
      </w:pPr>
      <w:r w:rsidRPr="00475AEE">
        <w:rPr>
          <w:rFonts w:ascii="Calibri" w:hAnsi="Calibri"/>
          <w:lang w:val="en-GB"/>
        </w:rPr>
        <w:t>Project</w:t>
      </w:r>
      <w:r w:rsidR="00C04955" w:rsidRPr="00475AEE">
        <w:rPr>
          <w:rFonts w:ascii="Calibri" w:hAnsi="Calibri"/>
          <w:lang w:val="en-GB"/>
        </w:rPr>
        <w:t xml:space="preserve"> I</w:t>
      </w:r>
      <w:r w:rsidR="00AA5A88" w:rsidRPr="00475AEE">
        <w:rPr>
          <w:rFonts w:ascii="Calibri" w:hAnsi="Calibri"/>
          <w:lang w:val="en-GB"/>
        </w:rPr>
        <w:t>dentification</w:t>
      </w:r>
    </w:p>
    <w:p w:rsidR="005F1C9D" w:rsidRPr="00475AEE" w:rsidRDefault="005F1C9D" w:rsidP="00725671">
      <w:pPr>
        <w:spacing w:before="0" w:after="0"/>
        <w:ind w:left="142"/>
        <w:rPr>
          <w:rFonts w:ascii="Calibri" w:hAnsi="Calibri"/>
          <w:bCs/>
          <w:sz w:val="4"/>
          <w:szCs w:val="22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1590"/>
        <w:gridCol w:w="3598"/>
        <w:gridCol w:w="2157"/>
        <w:gridCol w:w="731"/>
        <w:gridCol w:w="6"/>
        <w:gridCol w:w="709"/>
        <w:gridCol w:w="851"/>
      </w:tblGrid>
      <w:tr w:rsidR="00F60A66" w:rsidRPr="00475AEE" w:rsidTr="00A75AA3">
        <w:trPr>
          <w:cantSplit/>
          <w:trHeight w:val="3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60A66" w:rsidRPr="00475AEE" w:rsidRDefault="00F60A66" w:rsidP="00725671">
            <w:pPr>
              <w:ind w:left="142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475AEE">
              <w:rPr>
                <w:rFonts w:ascii="Calibri" w:hAnsi="Calibri" w:cs="Arial"/>
                <w:b/>
                <w:sz w:val="18"/>
              </w:rPr>
              <w:t>Project Title: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66" w:rsidRPr="00475AEE" w:rsidRDefault="00F60A66" w:rsidP="00725671">
            <w:pPr>
              <w:ind w:left="142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60A66" w:rsidRPr="00475AEE" w:rsidRDefault="00F60A66" w:rsidP="00725671">
            <w:pPr>
              <w:ind w:left="142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475AEE">
              <w:rPr>
                <w:rFonts w:ascii="Calibri" w:hAnsi="Calibri" w:cs="Arial"/>
                <w:b/>
                <w:sz w:val="18"/>
              </w:rPr>
              <w:t>Date of report: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60A66" w:rsidRPr="00475AEE" w:rsidRDefault="00F60A66" w:rsidP="00725671">
            <w:pPr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60A66" w:rsidRPr="00475AEE" w:rsidRDefault="00F60A66" w:rsidP="00725671">
            <w:pPr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A66" w:rsidRPr="00475AEE" w:rsidRDefault="00F60A66" w:rsidP="00725671">
            <w:pPr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F60A66" w:rsidRPr="00475AEE" w:rsidTr="00A75AA3">
        <w:trPr>
          <w:cantSplit/>
          <w:trHeight w:val="340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b/>
                <w:sz w:val="18"/>
              </w:rPr>
            </w:pPr>
            <w:r w:rsidRPr="00475AEE">
              <w:rPr>
                <w:rFonts w:ascii="Calibri" w:hAnsi="Calibri" w:cs="Arial"/>
                <w:b/>
                <w:sz w:val="18"/>
              </w:rPr>
              <w:t>Water Service Provider: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b/>
                <w:sz w:val="18"/>
              </w:rPr>
            </w:pPr>
            <w:r w:rsidRPr="00475AEE">
              <w:rPr>
                <w:rFonts w:ascii="Calibri" w:hAnsi="Calibri" w:cs="Arial"/>
                <w:b/>
                <w:sz w:val="18"/>
              </w:rPr>
              <w:t>Implementation period: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F60A66" w:rsidRPr="00475AEE" w:rsidTr="00A75AA3">
        <w:trPr>
          <w:cantSplit/>
          <w:trHeight w:val="340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3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A66" w:rsidRPr="00475AEE" w:rsidRDefault="00F60A66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A75AA3" w:rsidRPr="00475AEE" w:rsidTr="00A75AA3">
        <w:trPr>
          <w:cantSplit/>
          <w:trHeight w:val="454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A75AA3" w:rsidRPr="00475AEE" w:rsidRDefault="00A75AA3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b/>
                <w:sz w:val="18"/>
              </w:rPr>
            </w:pPr>
            <w:r w:rsidRPr="00475AEE">
              <w:rPr>
                <w:rFonts w:ascii="Calibri" w:hAnsi="Calibri" w:cs="Arial"/>
                <w:b/>
                <w:sz w:val="18"/>
              </w:rPr>
              <w:t>Project number: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A3" w:rsidRPr="00475AEE" w:rsidRDefault="00A75AA3" w:rsidP="00FF59ED">
            <w:pPr>
              <w:spacing w:before="0" w:after="0"/>
              <w:ind w:left="142"/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A75AA3" w:rsidRPr="00475AEE" w:rsidRDefault="00A75AA3" w:rsidP="00A75AA3">
            <w:pPr>
              <w:spacing w:before="0" w:after="0"/>
              <w:ind w:left="142"/>
              <w:jc w:val="left"/>
              <w:rPr>
                <w:rFonts w:ascii="Calibri" w:hAnsi="Calibri" w:cs="Arial"/>
                <w:b/>
                <w:sz w:val="18"/>
              </w:rPr>
            </w:pPr>
            <w:r w:rsidRPr="0054589F">
              <w:rPr>
                <w:rFonts w:ascii="Calibri" w:hAnsi="Calibri" w:cs="Arial"/>
                <w:b/>
                <w:sz w:val="18"/>
                <w:szCs w:val="18"/>
              </w:rPr>
              <w:t>Phase:</w:t>
            </w: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A3" w:rsidRPr="00475AEE" w:rsidRDefault="00A75AA3" w:rsidP="00FF59ED">
            <w:pPr>
              <w:spacing w:before="0" w:after="0"/>
              <w:ind w:left="142"/>
              <w:jc w:val="left"/>
              <w:rPr>
                <w:rFonts w:ascii="Calibri" w:hAnsi="Calibri" w:cs="Arial"/>
                <w:szCs w:val="22"/>
              </w:rPr>
            </w:pPr>
          </w:p>
        </w:tc>
      </w:tr>
    </w:tbl>
    <w:p w:rsidR="004814D1" w:rsidRDefault="004814D1" w:rsidP="00725671">
      <w:pPr>
        <w:spacing w:before="0" w:after="0"/>
        <w:ind w:left="142"/>
        <w:jc w:val="left"/>
        <w:rPr>
          <w:rFonts w:ascii="Calibri" w:hAnsi="Calibri"/>
          <w:bCs/>
          <w:szCs w:val="22"/>
        </w:rPr>
      </w:pPr>
    </w:p>
    <w:p w:rsidR="00F60A66" w:rsidRPr="00475AEE" w:rsidRDefault="00F60A66" w:rsidP="00F60A66">
      <w:pPr>
        <w:pStyle w:val="Heading2"/>
        <w:spacing w:before="60"/>
        <w:ind w:left="578" w:hanging="578"/>
        <w:rPr>
          <w:rFonts w:ascii="Calibri" w:hAnsi="Calibri"/>
          <w:lang w:val="en-GB"/>
        </w:rPr>
      </w:pPr>
      <w:r w:rsidRPr="00475AEE">
        <w:rPr>
          <w:rFonts w:ascii="Calibri" w:hAnsi="Calibri"/>
          <w:lang w:val="en-GB"/>
        </w:rPr>
        <w:t>Main objectives of the project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7832"/>
      </w:tblGrid>
      <w:tr w:rsidR="00F60A66" w:rsidRPr="00475AEE" w:rsidTr="008A7AE9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F60A66" w:rsidRPr="00475AEE" w:rsidRDefault="00F60A66" w:rsidP="008A7AE9">
            <w:pPr>
              <w:spacing w:before="0" w:after="0"/>
            </w:pPr>
            <w:r w:rsidRPr="00475AEE">
              <w:t>Objective 1: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60A66" w:rsidRPr="00475AEE" w:rsidRDefault="00F60A66" w:rsidP="008A7AE9">
            <w:pPr>
              <w:spacing w:before="0" w:after="0"/>
              <w:jc w:val="left"/>
            </w:pPr>
          </w:p>
        </w:tc>
      </w:tr>
      <w:tr w:rsidR="00F60A66" w:rsidRPr="00475AEE" w:rsidTr="008A7AE9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F60A66" w:rsidRPr="00475AEE" w:rsidRDefault="00F60A66" w:rsidP="008A7AE9">
            <w:pPr>
              <w:spacing w:before="0" w:after="0"/>
            </w:pPr>
            <w:r w:rsidRPr="00475AEE">
              <w:t xml:space="preserve">Objective 2: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60A66" w:rsidRPr="00475AEE" w:rsidRDefault="00F60A66" w:rsidP="008A7AE9">
            <w:pPr>
              <w:spacing w:before="0" w:after="0"/>
              <w:jc w:val="left"/>
            </w:pPr>
          </w:p>
        </w:tc>
      </w:tr>
      <w:tr w:rsidR="00F60A66" w:rsidRPr="00475AEE" w:rsidTr="008A7AE9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F60A66" w:rsidRPr="00475AEE" w:rsidRDefault="00F60A66" w:rsidP="008A7AE9">
            <w:pPr>
              <w:spacing w:before="0" w:after="0"/>
            </w:pPr>
            <w:r w:rsidRPr="00475AEE">
              <w:t xml:space="preserve">Objective 3: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60A66" w:rsidRPr="00475AEE" w:rsidRDefault="00F60A66" w:rsidP="008A7AE9">
            <w:pPr>
              <w:spacing w:before="0" w:after="0"/>
              <w:jc w:val="left"/>
            </w:pPr>
          </w:p>
        </w:tc>
      </w:tr>
      <w:tr w:rsidR="00F60A66" w:rsidRPr="00475AEE" w:rsidTr="008A7AE9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F60A66" w:rsidRPr="00475AEE" w:rsidRDefault="00F60A66" w:rsidP="008A7AE9">
            <w:pPr>
              <w:spacing w:before="0" w:after="0"/>
            </w:pPr>
            <w:r w:rsidRPr="00475AEE">
              <w:t>Objective 4: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60A66" w:rsidRPr="00475AEE" w:rsidRDefault="00F60A66" w:rsidP="008A7AE9">
            <w:pPr>
              <w:spacing w:before="0" w:after="0"/>
              <w:jc w:val="left"/>
            </w:pPr>
          </w:p>
        </w:tc>
      </w:tr>
    </w:tbl>
    <w:p w:rsidR="00F60A66" w:rsidRPr="00475AEE" w:rsidRDefault="00F60A66" w:rsidP="00F60A66">
      <w:pPr>
        <w:spacing w:before="0" w:after="0"/>
        <w:ind w:left="142"/>
        <w:jc w:val="left"/>
        <w:rPr>
          <w:rFonts w:ascii="Calibri" w:hAnsi="Calibri"/>
          <w:bCs/>
          <w:sz w:val="20"/>
          <w:szCs w:val="20"/>
        </w:rPr>
      </w:pPr>
      <w:r w:rsidRPr="00475AEE">
        <w:rPr>
          <w:rFonts w:ascii="Calibri" w:hAnsi="Calibri"/>
          <w:bCs/>
          <w:sz w:val="20"/>
          <w:szCs w:val="20"/>
        </w:rPr>
        <w:tab/>
      </w:r>
    </w:p>
    <w:p w:rsidR="00F60A66" w:rsidRPr="00475AEE" w:rsidRDefault="00F60A66" w:rsidP="00D22A7E">
      <w:pPr>
        <w:pStyle w:val="Heading2"/>
        <w:tabs>
          <w:tab w:val="left" w:pos="180"/>
        </w:tabs>
        <w:spacing w:before="0"/>
        <w:rPr>
          <w:rFonts w:ascii="Calibri" w:hAnsi="Calibri"/>
          <w:lang w:val="en-GB"/>
        </w:rPr>
      </w:pPr>
      <w:r w:rsidRPr="00475AEE">
        <w:rPr>
          <w:rFonts w:ascii="Calibri" w:hAnsi="Calibri"/>
          <w:lang w:val="en-GB"/>
        </w:rPr>
        <w:t>Context (project area, population, sources of water and sanitation situation)</w:t>
      </w:r>
    </w:p>
    <w:p w:rsidR="00F60A66" w:rsidRPr="000E1EB8" w:rsidRDefault="00F60A6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8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567"/>
        <w:gridCol w:w="567"/>
        <w:gridCol w:w="567"/>
        <w:gridCol w:w="993"/>
        <w:gridCol w:w="3118"/>
      </w:tblGrid>
      <w:tr w:rsidR="00F60A66" w:rsidRPr="00475AEE" w:rsidTr="008A7AE9">
        <w:trPr>
          <w:trHeight w:val="397"/>
        </w:trPr>
        <w:tc>
          <w:tcPr>
            <w:tcW w:w="9923" w:type="dxa"/>
            <w:gridSpan w:val="7"/>
            <w:shd w:val="clear" w:color="auto" w:fill="C6D9F1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/>
                <w:bCs/>
                <w:sz w:val="20"/>
                <w:szCs w:val="20"/>
              </w:rPr>
              <w:t>Area information</w:t>
            </w:r>
          </w:p>
        </w:tc>
      </w:tr>
      <w:tr w:rsidR="00A75AA3" w:rsidRPr="00475AEE" w:rsidTr="00A75AA3">
        <w:trPr>
          <w:trHeight w:val="397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A75AA3" w:rsidRPr="00475AEE" w:rsidRDefault="00A75AA3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 xml:space="preserve">Name of the project area(s): 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AA3" w:rsidRPr="00475AEE" w:rsidRDefault="00A75AA3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75AA3" w:rsidRPr="00475AEE" w:rsidRDefault="00A75AA3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Town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5AA3" w:rsidRPr="00475AEE" w:rsidRDefault="00A75AA3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60A66" w:rsidRPr="00475AEE" w:rsidTr="00A70B98">
        <w:trPr>
          <w:trHeight w:val="397"/>
        </w:trPr>
        <w:tc>
          <w:tcPr>
            <w:tcW w:w="3403" w:type="dxa"/>
            <w:shd w:val="clear" w:color="auto" w:fill="DBE5F1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Population of the project area: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No.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Source of data: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60A66" w:rsidRPr="00475AEE" w:rsidTr="008A7AE9">
        <w:trPr>
          <w:trHeight w:val="397"/>
        </w:trPr>
        <w:tc>
          <w:tcPr>
            <w:tcW w:w="3403" w:type="dxa"/>
            <w:shd w:val="clear" w:color="auto" w:fill="DBE5F1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Size of the area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  <w:vertAlign w:val="superscript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Km</w:t>
            </w:r>
            <w:r w:rsidRPr="00475AEE">
              <w:rPr>
                <w:rFonts w:ascii="Calibri" w:hAnsi="Calibr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60A66" w:rsidRPr="00475AEE" w:rsidTr="008A7AE9">
        <w:trPr>
          <w:trHeight w:val="397"/>
        </w:trPr>
        <w:tc>
          <w:tcPr>
            <w:tcW w:w="3403" w:type="dxa"/>
            <w:shd w:val="clear" w:color="auto" w:fill="DBE5F1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 xml:space="preserve">Area included in MajiData?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Yes: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No: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Remark: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60A66" w:rsidRPr="00475AEE" w:rsidTr="008A7AE9">
        <w:trPr>
          <w:trHeight w:val="397"/>
        </w:trPr>
        <w:tc>
          <w:tcPr>
            <w:tcW w:w="3403" w:type="dxa"/>
            <w:shd w:val="clear" w:color="auto" w:fill="DBE5F1"/>
            <w:vAlign w:val="center"/>
          </w:tcPr>
          <w:p w:rsidR="00F60A66" w:rsidRPr="00475AEE" w:rsidRDefault="002D423C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Categorised as L</w:t>
            </w:r>
            <w:r w:rsidR="00F60A66" w:rsidRPr="00475AEE">
              <w:rPr>
                <w:rFonts w:ascii="Calibri" w:hAnsi="Calibri"/>
                <w:bCs/>
                <w:sz w:val="20"/>
                <w:szCs w:val="20"/>
              </w:rPr>
              <w:t>ow income area</w:t>
            </w:r>
            <w:r>
              <w:rPr>
                <w:rFonts w:ascii="Calibri" w:hAnsi="Calibri"/>
                <w:bCs/>
                <w:sz w:val="20"/>
                <w:szCs w:val="20"/>
              </w:rPr>
              <w:t>(s)</w:t>
            </w:r>
            <w:r w:rsidR="00F60A66" w:rsidRPr="00475AEE">
              <w:rPr>
                <w:rFonts w:ascii="Calibri" w:hAnsi="Calibri"/>
                <w:bCs/>
                <w:sz w:val="20"/>
                <w:szCs w:val="20"/>
              </w:rPr>
              <w:t xml:space="preserve">? </w:t>
            </w:r>
          </w:p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Yes: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No: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Remark: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A66" w:rsidRPr="00475AEE" w:rsidRDefault="00F60A66" w:rsidP="008A7AE9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F60A66" w:rsidRPr="00475AEE" w:rsidRDefault="00F60A6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0"/>
          <w:szCs w:val="20"/>
        </w:rPr>
      </w:pPr>
    </w:p>
    <w:p w:rsidR="00F60A66" w:rsidRDefault="00F60A6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4"/>
          <w:szCs w:val="22"/>
        </w:rPr>
      </w:pPr>
    </w:p>
    <w:p w:rsidR="00B97AC6" w:rsidRDefault="00B97AC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4"/>
          <w:szCs w:val="22"/>
        </w:rPr>
      </w:pPr>
    </w:p>
    <w:p w:rsidR="00B97AC6" w:rsidRDefault="00B97AC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4"/>
          <w:szCs w:val="22"/>
        </w:rPr>
      </w:pPr>
    </w:p>
    <w:p w:rsidR="00B97AC6" w:rsidRDefault="00B97AC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4"/>
          <w:szCs w:val="22"/>
        </w:rPr>
      </w:pPr>
    </w:p>
    <w:p w:rsidR="00B97AC6" w:rsidRDefault="00B97AC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4"/>
          <w:szCs w:val="22"/>
        </w:rPr>
      </w:pPr>
    </w:p>
    <w:p w:rsidR="00B97AC6" w:rsidRDefault="00B97AC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4"/>
          <w:szCs w:val="22"/>
        </w:rPr>
      </w:pPr>
    </w:p>
    <w:p w:rsidR="00B97AC6" w:rsidRDefault="00B97AC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4"/>
          <w:szCs w:val="22"/>
        </w:rPr>
      </w:pPr>
    </w:p>
    <w:p w:rsidR="00B97AC6" w:rsidRDefault="00B97AC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4"/>
          <w:szCs w:val="22"/>
        </w:rPr>
      </w:pPr>
    </w:p>
    <w:p w:rsidR="00B97AC6" w:rsidRDefault="00B97AC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4"/>
          <w:szCs w:val="22"/>
        </w:rPr>
      </w:pPr>
    </w:p>
    <w:p w:rsidR="00B97AC6" w:rsidRDefault="00B97AC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4"/>
          <w:szCs w:val="22"/>
        </w:rPr>
      </w:pPr>
    </w:p>
    <w:p w:rsidR="00B97AC6" w:rsidRDefault="00B97AC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4"/>
          <w:szCs w:val="22"/>
        </w:rPr>
      </w:pPr>
    </w:p>
    <w:p w:rsidR="00B97AC6" w:rsidRPr="00B97AC6" w:rsidRDefault="00B97AC6" w:rsidP="00F60A66">
      <w:pPr>
        <w:pStyle w:val="ListParagraph"/>
        <w:spacing w:before="0" w:after="0"/>
        <w:ind w:left="142"/>
        <w:jc w:val="left"/>
        <w:rPr>
          <w:rFonts w:ascii="Calibri" w:hAnsi="Calibri"/>
          <w:bCs/>
          <w:sz w:val="24"/>
          <w:szCs w:val="22"/>
        </w:rPr>
      </w:pPr>
    </w:p>
    <w:p w:rsidR="00F60A66" w:rsidRPr="00B97AC6" w:rsidRDefault="00F60A66" w:rsidP="00B97AC6">
      <w:pPr>
        <w:pStyle w:val="Heading2"/>
        <w:tabs>
          <w:tab w:val="left" w:pos="180"/>
        </w:tabs>
        <w:rPr>
          <w:rFonts w:ascii="Calibri" w:hAnsi="Calibri"/>
          <w:lang w:val="en-GB"/>
        </w:rPr>
      </w:pPr>
      <w:r w:rsidRPr="00F60A66">
        <w:rPr>
          <w:rFonts w:ascii="Calibri" w:hAnsi="Calibri"/>
          <w:lang w:val="en-GB"/>
        </w:rPr>
        <w:lastRenderedPageBreak/>
        <w:t>Timeframe</w:t>
      </w:r>
      <w:r w:rsidR="00490070" w:rsidRPr="00B97AC6">
        <w:rPr>
          <w:rFonts w:ascii="Calibri" w:hAnsi="Calibri"/>
          <w:szCs w:val="22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9"/>
        <w:gridCol w:w="1704"/>
        <w:gridCol w:w="2410"/>
        <w:gridCol w:w="2126"/>
      </w:tblGrid>
      <w:tr w:rsidR="004814D1" w:rsidRPr="00475AEE" w:rsidTr="00F60A66">
        <w:trPr>
          <w:trHeight w:val="339"/>
        </w:trPr>
        <w:tc>
          <w:tcPr>
            <w:tcW w:w="3649" w:type="dxa"/>
            <w:shd w:val="clear" w:color="auto" w:fill="B8CCE4"/>
            <w:vAlign w:val="center"/>
          </w:tcPr>
          <w:p w:rsidR="004814D1" w:rsidRPr="00475AEE" w:rsidRDefault="004814D1" w:rsidP="00FF59ED">
            <w:pPr>
              <w:keepNext/>
              <w:keepLines/>
              <w:spacing w:before="0" w:after="0"/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  <w:r w:rsidRPr="00475AEE">
              <w:rPr>
                <w:rFonts w:ascii="Calibri" w:hAnsi="Calibri" w:cs="Arial"/>
                <w:b/>
                <w:bCs/>
                <w:sz w:val="20"/>
              </w:rPr>
              <w:t>Activity</w:t>
            </w:r>
          </w:p>
        </w:tc>
        <w:tc>
          <w:tcPr>
            <w:tcW w:w="1704" w:type="dxa"/>
            <w:shd w:val="clear" w:color="auto" w:fill="B8CCE4"/>
            <w:vAlign w:val="center"/>
          </w:tcPr>
          <w:p w:rsidR="004814D1" w:rsidRPr="00475AEE" w:rsidRDefault="004814D1" w:rsidP="00FF59ED">
            <w:pPr>
              <w:spacing w:before="0" w:after="0"/>
              <w:ind w:left="142"/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</w:pPr>
            <w:r w:rsidRPr="00475AEE"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  <w:t>D</w:t>
            </w:r>
            <w:r w:rsidRPr="00475AEE">
              <w:rPr>
                <w:rFonts w:ascii="Calibri" w:hAnsi="Calibri" w:cs="Arial"/>
                <w:b/>
                <w:bCs/>
                <w:sz w:val="20"/>
                <w:szCs w:val="20"/>
              </w:rPr>
              <w:t>ate</w:t>
            </w:r>
            <w:r w:rsidRPr="00475AEE"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814D1" w:rsidRPr="00475AEE" w:rsidRDefault="004814D1" w:rsidP="00FF59ED">
            <w:pPr>
              <w:spacing w:before="0" w:after="0"/>
              <w:ind w:left="142"/>
              <w:rPr>
                <w:rFonts w:ascii="Calibri" w:hAnsi="Calibri"/>
                <w:b/>
                <w:sz w:val="20"/>
                <w:szCs w:val="20"/>
              </w:rPr>
            </w:pPr>
            <w:r w:rsidRPr="00475AEE">
              <w:rPr>
                <w:rFonts w:ascii="Calibri" w:hAnsi="Calibri"/>
                <w:b/>
                <w:sz w:val="20"/>
                <w:szCs w:val="20"/>
              </w:rPr>
              <w:t>Remarks</w:t>
            </w:r>
          </w:p>
        </w:tc>
      </w:tr>
      <w:tr w:rsidR="00F60A66" w:rsidRPr="00475AEE" w:rsidTr="00F60A66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3649" w:type="dxa"/>
            <w:shd w:val="clear" w:color="auto" w:fill="DDD9C3"/>
            <w:vAlign w:val="center"/>
          </w:tcPr>
          <w:p w:rsidR="00F60A66" w:rsidRPr="00475AEE" w:rsidRDefault="00F60A66" w:rsidP="00FF59ED">
            <w:pPr>
              <w:keepNext/>
              <w:keepLines/>
              <w:spacing w:before="0" w:after="0"/>
              <w:jc w:val="left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1. Signing of the Financing Agreement</w:t>
            </w:r>
          </w:p>
        </w:tc>
        <w:tc>
          <w:tcPr>
            <w:tcW w:w="1704" w:type="dxa"/>
            <w:vAlign w:val="center"/>
          </w:tcPr>
          <w:p w:rsidR="00F60A66" w:rsidRPr="00475AEE" w:rsidRDefault="00F60A66" w:rsidP="00B07CBB">
            <w:pPr>
              <w:spacing w:before="0" w:after="0"/>
              <w:ind w:left="142"/>
              <w:jc w:val="left"/>
              <w:rPr>
                <w:rFonts w:ascii="Calibri" w:hAnsi="Calibri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F60A66" w:rsidRPr="00475AEE" w:rsidRDefault="00F60A66" w:rsidP="00B07CBB">
            <w:pPr>
              <w:spacing w:before="0" w:after="0"/>
              <w:ind w:left="142"/>
              <w:rPr>
                <w:rFonts w:ascii="Calibri" w:hAnsi="Calibri"/>
                <w:highlight w:val="yellow"/>
              </w:rPr>
            </w:pPr>
          </w:p>
          <w:p w:rsidR="00F60A66" w:rsidRPr="00475AEE" w:rsidRDefault="00F60A66" w:rsidP="00B07CBB">
            <w:pPr>
              <w:spacing w:before="0" w:after="0"/>
              <w:ind w:left="142"/>
              <w:rPr>
                <w:rFonts w:ascii="Calibri" w:hAnsi="Calibri"/>
                <w:highlight w:val="yellow"/>
              </w:rPr>
            </w:pPr>
          </w:p>
        </w:tc>
      </w:tr>
      <w:tr w:rsidR="00F60A66" w:rsidRPr="00475AEE" w:rsidTr="00F60A66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3649" w:type="dxa"/>
            <w:shd w:val="clear" w:color="auto" w:fill="DDD9C3"/>
            <w:vAlign w:val="center"/>
          </w:tcPr>
          <w:p w:rsidR="00F60A66" w:rsidRPr="00475AEE" w:rsidRDefault="00F60A66" w:rsidP="004A3592">
            <w:pPr>
              <w:keepNext/>
              <w:keepLines/>
              <w:spacing w:before="0" w:after="0"/>
              <w:jc w:val="left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2. Start of project implementation</w:t>
            </w:r>
          </w:p>
        </w:tc>
        <w:tc>
          <w:tcPr>
            <w:tcW w:w="1704" w:type="dxa"/>
            <w:vAlign w:val="center"/>
          </w:tcPr>
          <w:p w:rsidR="00F60A66" w:rsidRPr="00475AEE" w:rsidRDefault="00F60A66" w:rsidP="00B07CBB">
            <w:pPr>
              <w:spacing w:before="0" w:after="0"/>
              <w:ind w:left="142"/>
              <w:jc w:val="left"/>
              <w:rPr>
                <w:rFonts w:ascii="Calibri" w:hAnsi="Calibri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F60A66" w:rsidRPr="00475AEE" w:rsidRDefault="00F60A66" w:rsidP="00B07CBB">
            <w:pPr>
              <w:spacing w:before="0" w:after="0"/>
              <w:ind w:left="142"/>
              <w:rPr>
                <w:rFonts w:ascii="Calibri" w:hAnsi="Calibri"/>
              </w:rPr>
            </w:pPr>
          </w:p>
        </w:tc>
      </w:tr>
      <w:tr w:rsidR="00F60A66" w:rsidRPr="00475AEE" w:rsidTr="00F60A66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3649" w:type="dxa"/>
            <w:shd w:val="clear" w:color="auto" w:fill="DDD9C3"/>
            <w:vAlign w:val="center"/>
          </w:tcPr>
          <w:p w:rsidR="00F60A66" w:rsidRPr="00475AEE" w:rsidRDefault="00F60A66" w:rsidP="00FF59ED">
            <w:pPr>
              <w:keepNext/>
              <w:keepLines/>
              <w:spacing w:before="0" w:after="0"/>
              <w:jc w:val="left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3.  Project completion</w:t>
            </w:r>
          </w:p>
        </w:tc>
        <w:tc>
          <w:tcPr>
            <w:tcW w:w="1704" w:type="dxa"/>
            <w:vAlign w:val="center"/>
          </w:tcPr>
          <w:p w:rsidR="00F60A66" w:rsidRPr="00475AEE" w:rsidRDefault="00F60A66" w:rsidP="00B07CBB">
            <w:pPr>
              <w:spacing w:before="0" w:after="0"/>
              <w:ind w:left="142"/>
              <w:jc w:val="left"/>
              <w:rPr>
                <w:rFonts w:ascii="Calibri" w:hAnsi="Calibri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F60A66" w:rsidRPr="00475AEE" w:rsidRDefault="00F60A66" w:rsidP="00B07CBB">
            <w:pPr>
              <w:spacing w:before="0" w:after="0"/>
              <w:ind w:left="142"/>
              <w:rPr>
                <w:rFonts w:ascii="Calibri" w:hAnsi="Calibri"/>
              </w:rPr>
            </w:pPr>
          </w:p>
        </w:tc>
      </w:tr>
      <w:tr w:rsidR="00F60A66" w:rsidRPr="00475AEE" w:rsidTr="00F60A66">
        <w:tblPrEx>
          <w:tblLook w:val="01E0" w:firstRow="1" w:lastRow="1" w:firstColumn="1" w:lastColumn="1" w:noHBand="0" w:noVBand="0"/>
        </w:tblPrEx>
        <w:trPr>
          <w:trHeight w:hRule="exact" w:val="592"/>
        </w:trPr>
        <w:tc>
          <w:tcPr>
            <w:tcW w:w="3649" w:type="dxa"/>
            <w:shd w:val="clear" w:color="auto" w:fill="DDD9C3"/>
            <w:vAlign w:val="center"/>
          </w:tcPr>
          <w:p w:rsidR="00F60A66" w:rsidRPr="00475AEE" w:rsidRDefault="00F60A66" w:rsidP="00776E29">
            <w:pPr>
              <w:keepNext/>
              <w:keepLines/>
              <w:spacing w:before="0" w:after="0"/>
              <w:jc w:val="left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4. Project delayed by (</w:t>
            </w:r>
            <w:r w:rsidRPr="00475AEE">
              <w:rPr>
                <w:rFonts w:ascii="Calibri" w:hAnsi="Calibri"/>
                <w:i/>
              </w:rPr>
              <w:t>no. of weeks</w:t>
            </w:r>
            <w:r w:rsidRPr="00475AEE">
              <w:rPr>
                <w:rFonts w:ascii="Calibri" w:hAnsi="Calibri"/>
              </w:rPr>
              <w:t>):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0A66" w:rsidRPr="00475AEE" w:rsidRDefault="00F60A66" w:rsidP="00776E29">
            <w:pPr>
              <w:spacing w:before="0" w:after="0"/>
              <w:jc w:val="left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F60A66" w:rsidRPr="00475AEE" w:rsidRDefault="00F60A66" w:rsidP="008A7AE9">
            <w:pPr>
              <w:spacing w:before="0" w:after="0"/>
              <w:ind w:left="142"/>
              <w:jc w:val="left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 delay (</w:t>
            </w:r>
            <w:r w:rsidRPr="00475AEE">
              <w:rPr>
                <w:rFonts w:ascii="Calibri" w:hAnsi="Calibri"/>
                <w:i/>
              </w:rPr>
              <w:t>please tick</w:t>
            </w:r>
            <w:r w:rsidRPr="00475AEE">
              <w:rPr>
                <w:rFonts w:ascii="Calibri" w:hAnsi="Calibri"/>
              </w:rPr>
              <w:t>):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0A66" w:rsidRPr="00475AEE" w:rsidRDefault="00F60A66" w:rsidP="00B07CBB">
            <w:pPr>
              <w:spacing w:before="0" w:after="0"/>
              <w:ind w:left="142"/>
              <w:rPr>
                <w:rFonts w:ascii="Calibri" w:hAnsi="Calibri"/>
              </w:rPr>
            </w:pPr>
          </w:p>
        </w:tc>
      </w:tr>
    </w:tbl>
    <w:p w:rsidR="00490070" w:rsidRPr="00B97AC6" w:rsidRDefault="00490070" w:rsidP="00B97AC6">
      <w:pPr>
        <w:pStyle w:val="Heading1"/>
        <w:numPr>
          <w:ilvl w:val="0"/>
          <w:numId w:val="0"/>
        </w:numPr>
        <w:spacing w:before="120"/>
        <w:ind w:left="432" w:hanging="432"/>
        <w:rPr>
          <w:rFonts w:ascii="Calibri" w:hAnsi="Calibri"/>
          <w:lang w:val="en-GB"/>
        </w:rPr>
      </w:pPr>
    </w:p>
    <w:p w:rsidR="00147C7A" w:rsidRPr="00F60A66" w:rsidRDefault="000E1EB8" w:rsidP="00B97AC6">
      <w:pPr>
        <w:pStyle w:val="Heading1"/>
        <w:numPr>
          <w:ilvl w:val="0"/>
          <w:numId w:val="0"/>
        </w:numPr>
        <w:spacing w:before="120"/>
        <w:ind w:left="431"/>
        <w:rPr>
          <w:rFonts w:ascii="Calibri" w:hAnsi="Calibri"/>
          <w:lang w:val="en-GB"/>
        </w:rPr>
      </w:pPr>
      <w:r w:rsidRPr="00490070">
        <w:br w:type="page"/>
      </w:r>
      <w:r w:rsidR="00C04955" w:rsidRPr="00F60A66">
        <w:rPr>
          <w:rFonts w:ascii="Calibri" w:hAnsi="Calibri"/>
          <w:lang w:val="en-GB"/>
        </w:rPr>
        <w:lastRenderedPageBreak/>
        <w:t>Project Output S</w:t>
      </w:r>
      <w:r w:rsidR="00147C7A" w:rsidRPr="00F60A66">
        <w:rPr>
          <w:rFonts w:ascii="Calibri" w:hAnsi="Calibri"/>
          <w:lang w:val="en-GB"/>
        </w:rPr>
        <w:t>ummary</w:t>
      </w:r>
    </w:p>
    <w:p w:rsidR="00842A7D" w:rsidRPr="00475AEE" w:rsidRDefault="00842A7D" w:rsidP="00842A7D">
      <w:pPr>
        <w:pStyle w:val="ListParagraph"/>
        <w:spacing w:before="0" w:after="0"/>
        <w:ind w:left="0"/>
        <w:jc w:val="left"/>
        <w:rPr>
          <w:rFonts w:ascii="Calibri" w:hAnsi="Calibri"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561"/>
        <w:gridCol w:w="707"/>
        <w:gridCol w:w="561"/>
        <w:gridCol w:w="708"/>
        <w:gridCol w:w="561"/>
        <w:gridCol w:w="1125"/>
        <w:gridCol w:w="546"/>
        <w:gridCol w:w="4332"/>
      </w:tblGrid>
      <w:tr w:rsidR="00842A7D" w:rsidRPr="00475AEE" w:rsidTr="00BD6610">
        <w:trPr>
          <w:trHeight w:val="397"/>
        </w:trPr>
        <w:tc>
          <w:tcPr>
            <w:tcW w:w="10348" w:type="dxa"/>
            <w:gridSpan w:val="9"/>
            <w:shd w:val="clear" w:color="auto" w:fill="C6D9F1"/>
            <w:vAlign w:val="center"/>
          </w:tcPr>
          <w:p w:rsidR="00842A7D" w:rsidRPr="00475AEE" w:rsidRDefault="00842A7D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/>
                <w:bCs/>
                <w:sz w:val="20"/>
                <w:szCs w:val="20"/>
              </w:rPr>
              <w:t>How would you describe the current sanitation situation in the area (</w:t>
            </w:r>
            <w:r w:rsidRPr="00475AEE">
              <w:rPr>
                <w:rFonts w:ascii="Calibri" w:hAnsi="Calibri"/>
                <w:b/>
                <w:bCs/>
                <w:i/>
                <w:color w:val="C00000"/>
                <w:sz w:val="20"/>
                <w:szCs w:val="20"/>
              </w:rPr>
              <w:t>after</w:t>
            </w:r>
            <w:r w:rsidRPr="00475AEE"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475AEE">
              <w:rPr>
                <w:rFonts w:ascii="Calibri" w:hAnsi="Calibri"/>
                <w:b/>
                <w:bCs/>
                <w:sz w:val="20"/>
                <w:szCs w:val="20"/>
              </w:rPr>
              <w:t xml:space="preserve">the SafiSan project? </w:t>
            </w:r>
          </w:p>
        </w:tc>
      </w:tr>
      <w:tr w:rsidR="004C5AC4" w:rsidRPr="00475AEE" w:rsidTr="004C5AC4">
        <w:trPr>
          <w:trHeight w:val="397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Good: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AC4" w:rsidRPr="00475AEE" w:rsidRDefault="004C5AC4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Fair: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AC4" w:rsidRPr="00475AEE" w:rsidRDefault="004C5AC4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Poor: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AC4" w:rsidRPr="00475AEE" w:rsidRDefault="004C5AC4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Very poor: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AC4" w:rsidRPr="00475AEE" w:rsidRDefault="004C5AC4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4C5AC4" w:rsidRPr="00475AEE" w:rsidRDefault="004C5AC4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42A7D" w:rsidRPr="00475AEE" w:rsidTr="00BD6610">
        <w:trPr>
          <w:trHeight w:val="397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842A7D" w:rsidRPr="00475AEE" w:rsidRDefault="00842A7D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Remarks:</w:t>
            </w:r>
          </w:p>
        </w:tc>
        <w:tc>
          <w:tcPr>
            <w:tcW w:w="9214" w:type="dxa"/>
            <w:gridSpan w:val="8"/>
            <w:tcBorders>
              <w:left w:val="single" w:sz="4" w:space="0" w:color="auto"/>
            </w:tcBorders>
            <w:vAlign w:val="center"/>
          </w:tcPr>
          <w:p w:rsidR="00842A7D" w:rsidRPr="00475AEE" w:rsidRDefault="00842A7D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842A7D" w:rsidRPr="00475AEE" w:rsidRDefault="00842A7D" w:rsidP="00842A7D">
      <w:pPr>
        <w:pStyle w:val="ListParagraph"/>
        <w:spacing w:before="0" w:after="0"/>
        <w:ind w:left="0"/>
        <w:jc w:val="left"/>
        <w:rPr>
          <w:rFonts w:ascii="Calibri" w:hAnsi="Calibri"/>
          <w:bCs/>
          <w:sz w:val="20"/>
          <w:szCs w:val="20"/>
        </w:rPr>
      </w:pPr>
    </w:p>
    <w:p w:rsidR="00842A7D" w:rsidRPr="00475AEE" w:rsidRDefault="00842A7D" w:rsidP="00842A7D">
      <w:pPr>
        <w:pStyle w:val="ListParagraph"/>
        <w:spacing w:before="0" w:after="0"/>
        <w:ind w:left="0"/>
        <w:jc w:val="left"/>
        <w:rPr>
          <w:rFonts w:ascii="Calibri" w:hAnsi="Calibri"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3"/>
        <w:gridCol w:w="705"/>
        <w:gridCol w:w="701"/>
        <w:gridCol w:w="705"/>
        <w:gridCol w:w="701"/>
        <w:gridCol w:w="1131"/>
        <w:gridCol w:w="3625"/>
      </w:tblGrid>
      <w:tr w:rsidR="00842A7D" w:rsidRPr="00475AEE" w:rsidTr="00BD6610">
        <w:trPr>
          <w:trHeight w:val="397"/>
        </w:trPr>
        <w:tc>
          <w:tcPr>
            <w:tcW w:w="10348" w:type="dxa"/>
            <w:gridSpan w:val="7"/>
            <w:shd w:val="clear" w:color="auto" w:fill="C6D9F1"/>
            <w:vAlign w:val="center"/>
          </w:tcPr>
          <w:p w:rsidR="00842A7D" w:rsidRPr="00475AEE" w:rsidRDefault="00842A7D" w:rsidP="009B0F94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/>
                <w:bCs/>
                <w:sz w:val="20"/>
                <w:szCs w:val="20"/>
              </w:rPr>
              <w:t xml:space="preserve">Has the SafiSan </w:t>
            </w:r>
            <w:r w:rsidR="00912FC8" w:rsidRPr="00475AEE"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 xml:space="preserve">Phase </w:t>
            </w:r>
            <w:r w:rsidR="009B0F94"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[</w:t>
            </w:r>
            <w:r w:rsidR="007812B0"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 xml:space="preserve">  </w:t>
            </w:r>
            <w:r w:rsidR="009B0F94"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 xml:space="preserve">  ]</w:t>
            </w:r>
            <w:r w:rsidR="007812B0"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475AEE">
              <w:rPr>
                <w:rFonts w:ascii="Calibri" w:hAnsi="Calibri"/>
                <w:b/>
                <w:bCs/>
                <w:sz w:val="20"/>
                <w:szCs w:val="20"/>
              </w:rPr>
              <w:t>project reached</w:t>
            </w:r>
            <w:r w:rsidR="00912FC8" w:rsidRPr="00475AEE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Pr="00475AE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3592" w:rsidRPr="00475AEE" w:rsidTr="00BD6610">
        <w:trPr>
          <w:trHeight w:val="39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 xml:space="preserve">The right area(s):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Yes: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No: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Remarks: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A3592" w:rsidRPr="00475AEE" w:rsidTr="00BD6610">
        <w:trPr>
          <w:trHeight w:val="39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/>
                <w:bCs/>
                <w:sz w:val="20"/>
                <w:szCs w:val="20"/>
              </w:rPr>
              <w:t>The right target group?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 xml:space="preserve">Yes: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No: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3592" w:rsidRPr="00475AEE" w:rsidRDefault="004A3592" w:rsidP="004A3592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Remarks: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592" w:rsidRPr="00475AEE" w:rsidRDefault="004A3592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42A7D" w:rsidRPr="00475AEE" w:rsidTr="00BD6610">
        <w:trPr>
          <w:trHeight w:val="39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842A7D" w:rsidRPr="00475AEE" w:rsidRDefault="004A3592" w:rsidP="004A3592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General r</w:t>
            </w:r>
            <w:r w:rsidR="00842A7D" w:rsidRPr="00475AEE">
              <w:rPr>
                <w:rFonts w:ascii="Calibri" w:hAnsi="Calibri"/>
                <w:bCs/>
                <w:sz w:val="20"/>
                <w:szCs w:val="20"/>
              </w:rPr>
              <w:t>emarks: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</w:tcBorders>
            <w:vAlign w:val="center"/>
          </w:tcPr>
          <w:p w:rsidR="00842A7D" w:rsidRPr="00475AEE" w:rsidRDefault="00842A7D" w:rsidP="00B12D60">
            <w:pPr>
              <w:pStyle w:val="ListParagraph"/>
              <w:spacing w:before="0" w:after="0"/>
              <w:ind w:left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842A7D" w:rsidRPr="00475AEE" w:rsidRDefault="00842A7D" w:rsidP="00842A7D">
      <w:pPr>
        <w:pStyle w:val="ListParagraph"/>
        <w:spacing w:before="0" w:after="0"/>
        <w:ind w:left="0"/>
        <w:jc w:val="left"/>
        <w:rPr>
          <w:rFonts w:ascii="Calibri" w:hAnsi="Calibri"/>
          <w:bCs/>
          <w:sz w:val="20"/>
          <w:szCs w:val="20"/>
        </w:rPr>
      </w:pPr>
    </w:p>
    <w:p w:rsidR="004F31C9" w:rsidRPr="00475AEE" w:rsidRDefault="004F31C9" w:rsidP="00725671">
      <w:pPr>
        <w:spacing w:before="0" w:after="0"/>
        <w:ind w:left="142"/>
        <w:jc w:val="left"/>
        <w:rPr>
          <w:rFonts w:ascii="Calibri" w:hAnsi="Calibri"/>
          <w:b/>
          <w:bCs/>
          <w:szCs w:val="22"/>
        </w:rPr>
      </w:pPr>
    </w:p>
    <w:tbl>
      <w:tblPr>
        <w:tblW w:w="10348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992"/>
        <w:gridCol w:w="3402"/>
      </w:tblGrid>
      <w:tr w:rsidR="005F1C9D" w:rsidRPr="00475AEE" w:rsidTr="00BD6610">
        <w:trPr>
          <w:cantSplit/>
          <w:tblHeader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F1C9D" w:rsidRPr="00475AEE" w:rsidRDefault="005F1C9D" w:rsidP="00725671">
            <w:pPr>
              <w:keepNext/>
              <w:keepLines/>
              <w:ind w:left="142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475AEE">
              <w:rPr>
                <w:rFonts w:ascii="Calibri" w:hAnsi="Calibri" w:cs="Arial"/>
                <w:b/>
                <w:bCs/>
                <w:sz w:val="20"/>
              </w:rPr>
              <w:t xml:space="preserve">Comparison of </w:t>
            </w:r>
            <w:r w:rsidRPr="00475AEE">
              <w:rPr>
                <w:rFonts w:ascii="Calibri" w:hAnsi="Calibri" w:cs="Arial"/>
                <w:b/>
                <w:bCs/>
                <w:i/>
                <w:color w:val="C00000"/>
                <w:sz w:val="24"/>
              </w:rPr>
              <w:t>Planned</w:t>
            </w:r>
            <w:r w:rsidRPr="00475AEE">
              <w:rPr>
                <w:rFonts w:ascii="Calibri" w:hAnsi="Calibri" w:cs="Arial"/>
                <w:b/>
                <w:bCs/>
                <w:color w:val="C00000"/>
                <w:sz w:val="24"/>
              </w:rPr>
              <w:t xml:space="preserve"> </w:t>
            </w:r>
            <w:r w:rsidRPr="00475AEE">
              <w:rPr>
                <w:rFonts w:ascii="Calibri" w:hAnsi="Calibri" w:cs="Arial"/>
                <w:b/>
                <w:bCs/>
                <w:sz w:val="20"/>
              </w:rPr>
              <w:t xml:space="preserve">and </w:t>
            </w:r>
            <w:r w:rsidRPr="00475AEE">
              <w:rPr>
                <w:rFonts w:ascii="Calibri" w:hAnsi="Calibri" w:cs="Arial"/>
                <w:b/>
                <w:bCs/>
                <w:i/>
                <w:color w:val="C00000"/>
                <w:sz w:val="24"/>
              </w:rPr>
              <w:t>Actual</w:t>
            </w:r>
            <w:r w:rsidRPr="00475AEE">
              <w:rPr>
                <w:rFonts w:ascii="Calibri" w:hAnsi="Calibri" w:cs="Arial"/>
                <w:b/>
                <w:bCs/>
                <w:color w:val="C00000"/>
                <w:sz w:val="20"/>
              </w:rPr>
              <w:t xml:space="preserve"> </w:t>
            </w:r>
            <w:r w:rsidRPr="00475AEE">
              <w:rPr>
                <w:rFonts w:ascii="Calibri" w:hAnsi="Calibri" w:cs="Arial"/>
                <w:b/>
                <w:bCs/>
                <w:sz w:val="20"/>
              </w:rPr>
              <w:t xml:space="preserve">Outputs </w:t>
            </w:r>
          </w:p>
        </w:tc>
      </w:tr>
      <w:tr w:rsidR="00224030" w:rsidRPr="00475AEE" w:rsidTr="00685C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224030">
            <w:pPr>
              <w:keepNext/>
              <w:keepLines/>
              <w:spacing w:before="0" w:after="0"/>
              <w:ind w:left="142"/>
              <w:jc w:val="center"/>
              <w:rPr>
                <w:rFonts w:ascii="Calibri" w:hAnsi="Calibri" w:cs="Arial"/>
                <w:b/>
                <w:sz w:val="20"/>
              </w:rPr>
            </w:pPr>
          </w:p>
          <w:p w:rsidR="00224030" w:rsidRPr="00475AEE" w:rsidRDefault="00224030" w:rsidP="00224030">
            <w:pPr>
              <w:keepNext/>
              <w:keepLines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No.</w:t>
            </w:r>
          </w:p>
          <w:p w:rsidR="00224030" w:rsidRPr="00475AEE" w:rsidRDefault="00224030" w:rsidP="00224030">
            <w:pPr>
              <w:keepNext/>
              <w:keepLines/>
              <w:spacing w:before="0"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224030">
            <w:pPr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</w:rPr>
            </w:pPr>
            <w:r w:rsidRPr="00475AEE">
              <w:rPr>
                <w:rFonts w:ascii="Calibri" w:hAnsi="Calibri" w:cs="Arial"/>
                <w:b/>
                <w:sz w:val="20"/>
              </w:rPr>
              <w:t>Outputs</w:t>
            </w:r>
          </w:p>
          <w:p w:rsidR="00224030" w:rsidRPr="00475AEE" w:rsidRDefault="00224030" w:rsidP="00224030">
            <w:pPr>
              <w:keepNext/>
              <w:keepLines/>
              <w:spacing w:before="0"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75AEE">
              <w:rPr>
                <w:rFonts w:ascii="Calibri" w:hAnsi="Calibri" w:cs="Arial"/>
                <w:sz w:val="16"/>
                <w:szCs w:val="16"/>
              </w:rPr>
              <w:t>(e.g. # of project, # of additional people with access to water, community mobilisation)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224030">
            <w:pPr>
              <w:spacing w:before="0" w:after="0"/>
              <w:ind w:left="-108"/>
              <w:jc w:val="center"/>
              <w:rPr>
                <w:rFonts w:ascii="Calibri" w:hAnsi="Calibri" w:cs="Arial"/>
                <w:b/>
                <w:sz w:val="18"/>
              </w:rPr>
            </w:pPr>
            <w:r w:rsidRPr="00475AEE">
              <w:rPr>
                <w:rFonts w:ascii="Calibri" w:hAnsi="Calibri" w:cs="Arial"/>
                <w:b/>
                <w:sz w:val="18"/>
              </w:rPr>
              <w:t>Planned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224030">
            <w:pPr>
              <w:spacing w:before="0" w:after="0"/>
              <w:jc w:val="center"/>
              <w:rPr>
                <w:rFonts w:ascii="Calibri" w:hAnsi="Calibri" w:cs="Arial"/>
                <w:b/>
                <w:sz w:val="18"/>
              </w:rPr>
            </w:pPr>
            <w:r w:rsidRPr="00475AEE">
              <w:rPr>
                <w:rFonts w:ascii="Calibri" w:hAnsi="Calibri" w:cs="Arial"/>
                <w:b/>
                <w:sz w:val="18"/>
              </w:rPr>
              <w:t>Actual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224030">
            <w:pPr>
              <w:spacing w:before="0" w:after="0"/>
              <w:jc w:val="center"/>
              <w:rPr>
                <w:rFonts w:ascii="Calibri" w:hAnsi="Calibri" w:cs="Arial"/>
                <w:b/>
                <w:sz w:val="18"/>
              </w:rPr>
            </w:pPr>
            <w:r w:rsidRPr="00475AEE">
              <w:rPr>
                <w:rFonts w:ascii="Calibri" w:hAnsi="Calibri" w:cs="Arial"/>
                <w:b/>
                <w:sz w:val="18"/>
              </w:rPr>
              <w:t>Variance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224030">
            <w:pPr>
              <w:spacing w:before="0" w:after="0"/>
              <w:ind w:left="142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AEE">
              <w:rPr>
                <w:rFonts w:ascii="Calibri" w:hAnsi="Calibri" w:cs="Arial"/>
                <w:b/>
                <w:sz w:val="20"/>
                <w:szCs w:val="20"/>
              </w:rPr>
              <w:t>Remarks &amp; explanation for Variance</w:t>
            </w:r>
          </w:p>
          <w:p w:rsidR="00224030" w:rsidRPr="00475AEE" w:rsidRDefault="00224030" w:rsidP="00224030">
            <w:pPr>
              <w:spacing w:before="0" w:after="0"/>
              <w:ind w:left="14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 xml:space="preserve">(When variance &gt; 10%) </w:t>
            </w: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C9D" w:rsidRPr="00475AEE" w:rsidRDefault="005F1C9D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9D" w:rsidRPr="00475AEE" w:rsidRDefault="00697E89" w:rsidP="007812B0">
            <w:pPr>
              <w:keepNext/>
              <w:keepLines/>
              <w:ind w:left="34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/>
                <w:sz w:val="20"/>
                <w:szCs w:val="20"/>
              </w:rPr>
              <w:t xml:space="preserve">How many toilets were realised during </w:t>
            </w:r>
            <w:r w:rsidR="007812B0">
              <w:rPr>
                <w:rFonts w:ascii="Calibri" w:hAnsi="Calibri"/>
                <w:sz w:val="20"/>
                <w:szCs w:val="20"/>
              </w:rPr>
              <w:t xml:space="preserve">this phase </w:t>
            </w:r>
            <w:r w:rsidRPr="00475AEE">
              <w:rPr>
                <w:rFonts w:ascii="Calibri" w:hAnsi="Calibri"/>
                <w:sz w:val="20"/>
                <w:szCs w:val="20"/>
              </w:rPr>
              <w:t>of the SafiSan project?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9D" w:rsidRPr="00475AEE" w:rsidRDefault="005F1C9D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9D" w:rsidRPr="00475AEE" w:rsidRDefault="005F1C9D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9D" w:rsidRPr="00475AEE" w:rsidRDefault="005F1C9D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9D" w:rsidRPr="00475AEE" w:rsidRDefault="005F1C9D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7E89" w:rsidRPr="00475AEE" w:rsidRDefault="00697E89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7E89" w:rsidRPr="00475AEE" w:rsidRDefault="00697E89" w:rsidP="004E7396">
            <w:pPr>
              <w:jc w:val="right"/>
              <w:rPr>
                <w:rFonts w:ascii="Calibri" w:hAnsi="Calibri"/>
                <w:i/>
              </w:rPr>
            </w:pPr>
            <w:r w:rsidRPr="00475AEE">
              <w:rPr>
                <w:rFonts w:ascii="Calibri" w:hAnsi="Calibri"/>
                <w:i/>
              </w:rPr>
              <w:t xml:space="preserve">Number of </w:t>
            </w:r>
            <w:r w:rsidRPr="00475AEE">
              <w:rPr>
                <w:rFonts w:ascii="Calibri" w:hAnsi="Calibri"/>
                <w:i/>
                <w:u w:val="single"/>
              </w:rPr>
              <w:t>new</w:t>
            </w:r>
            <w:r w:rsidRPr="00475AEE">
              <w:rPr>
                <w:rFonts w:ascii="Calibri" w:hAnsi="Calibri"/>
                <w:i/>
              </w:rPr>
              <w:t xml:space="preserve"> toilets: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7E89" w:rsidRPr="00475AEE" w:rsidRDefault="00697E89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7E89" w:rsidRPr="00475AEE" w:rsidRDefault="00697E89" w:rsidP="004E7396">
            <w:pPr>
              <w:jc w:val="right"/>
              <w:rPr>
                <w:rFonts w:ascii="Calibri" w:hAnsi="Calibri"/>
                <w:i/>
              </w:rPr>
            </w:pPr>
            <w:r w:rsidRPr="00475AEE">
              <w:rPr>
                <w:rFonts w:ascii="Calibri" w:hAnsi="Calibri"/>
                <w:i/>
              </w:rPr>
              <w:t xml:space="preserve">Number of </w:t>
            </w:r>
            <w:r w:rsidRPr="00475AEE">
              <w:rPr>
                <w:rFonts w:ascii="Calibri" w:hAnsi="Calibri"/>
                <w:i/>
                <w:u w:val="single"/>
              </w:rPr>
              <w:t>rehabilitated</w:t>
            </w:r>
            <w:r w:rsidRPr="00475AEE">
              <w:rPr>
                <w:rFonts w:ascii="Calibri" w:hAnsi="Calibri"/>
                <w:i/>
              </w:rPr>
              <w:t xml:space="preserve"> toilets: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7E89" w:rsidRPr="00475AEE" w:rsidRDefault="00697E89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7E89" w:rsidRPr="00475AEE" w:rsidRDefault="00697E89" w:rsidP="004E7396">
            <w:pPr>
              <w:jc w:val="right"/>
              <w:rPr>
                <w:rFonts w:ascii="Calibri" w:hAnsi="Calibri"/>
                <w:i/>
              </w:rPr>
            </w:pPr>
            <w:r w:rsidRPr="00475AEE">
              <w:rPr>
                <w:rFonts w:ascii="Calibri" w:hAnsi="Calibri"/>
                <w:i/>
              </w:rPr>
              <w:t>No. of UDDT toilets</w:t>
            </w:r>
            <w:r w:rsidR="00CE4AC5" w:rsidRPr="00475AEE">
              <w:rPr>
                <w:rFonts w:ascii="Calibri" w:hAnsi="Calibri"/>
                <w:i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7E89" w:rsidRPr="00475AEE" w:rsidRDefault="00697E89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7E89" w:rsidRPr="00475AEE" w:rsidRDefault="00CE4AC5" w:rsidP="004E7396">
            <w:pPr>
              <w:jc w:val="right"/>
              <w:rPr>
                <w:rFonts w:ascii="Calibri" w:hAnsi="Calibri"/>
                <w:i/>
              </w:rPr>
            </w:pPr>
            <w:r w:rsidRPr="00475AEE">
              <w:rPr>
                <w:rFonts w:ascii="Calibri" w:hAnsi="Calibri"/>
                <w:i/>
              </w:rPr>
              <w:t>No. of pour flush toilets: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9" w:rsidRPr="00475AEE" w:rsidRDefault="00697E89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E4AC5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AC5" w:rsidRPr="00475AEE" w:rsidRDefault="00CE4AC5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4AC5" w:rsidRPr="00475AEE" w:rsidRDefault="00CE4AC5" w:rsidP="004E7396">
            <w:pPr>
              <w:jc w:val="right"/>
              <w:rPr>
                <w:rFonts w:ascii="Calibri" w:hAnsi="Calibri"/>
                <w:i/>
              </w:rPr>
            </w:pPr>
            <w:r w:rsidRPr="00475AEE">
              <w:rPr>
                <w:rFonts w:ascii="Calibri" w:hAnsi="Calibri"/>
                <w:i/>
              </w:rPr>
              <w:t>No. of other toilets: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5" w:rsidRPr="00475AEE" w:rsidRDefault="00CE4AC5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5" w:rsidRPr="00475AEE" w:rsidRDefault="00CE4AC5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5" w:rsidRPr="00475AEE" w:rsidRDefault="00CE4AC5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5" w:rsidRPr="00475AEE" w:rsidRDefault="00CE4AC5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5AC4" w:rsidRPr="00475AEE" w:rsidTr="00BD661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toilet subsidies paid: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5AC4" w:rsidRPr="00475AEE" w:rsidTr="00BD661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 xml:space="preserve">Total subsidy amount paid (in KSh):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5AC4" w:rsidRPr="00475AEE" w:rsidTr="00BD661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toilets equipped with laminated manuals: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5AC4" w:rsidRPr="00475AEE" w:rsidTr="00BD6610">
        <w:trPr>
          <w:cantSplit/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C4" w:rsidRPr="00475AEE" w:rsidRDefault="004C5AC4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toilets equipped with hand-washing facilities: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5AC4" w:rsidRPr="00475AEE" w:rsidTr="00BD6610">
        <w:trPr>
          <w:cantSplit/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C4" w:rsidRPr="00475AEE" w:rsidRDefault="004C5AC4" w:rsidP="00697E89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toilet sites of which GPS-pictures (</w:t>
            </w:r>
            <w:r w:rsidRPr="00475AEE">
              <w:rPr>
                <w:rFonts w:ascii="Calibri" w:hAnsi="Calibri"/>
                <w:u w:val="single"/>
              </w:rPr>
              <w:t>before</w:t>
            </w:r>
            <w:r w:rsidRPr="00475AEE">
              <w:rPr>
                <w:rFonts w:ascii="Calibri" w:hAnsi="Calibri"/>
              </w:rPr>
              <w:t xml:space="preserve"> construction) were taken: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5AC4" w:rsidRPr="00475AEE" w:rsidTr="00BD6610">
        <w:trPr>
          <w:cantSplit/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4A3592">
            <w:pPr>
              <w:keepNext/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C4" w:rsidRPr="00475AEE" w:rsidRDefault="004C5AC4" w:rsidP="00697E89">
            <w:pPr>
              <w:jc w:val="left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SafiSan toilets of which GPS-pictures (</w:t>
            </w:r>
            <w:r w:rsidRPr="00475AEE">
              <w:rPr>
                <w:rFonts w:ascii="Calibri" w:hAnsi="Calibri"/>
                <w:u w:val="single"/>
              </w:rPr>
              <w:t>after</w:t>
            </w:r>
            <w:r w:rsidRPr="00475AEE">
              <w:rPr>
                <w:rFonts w:ascii="Calibri" w:hAnsi="Calibri"/>
              </w:rPr>
              <w:t xml:space="preserve"> construction) were taken: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4C5AC4" w:rsidRPr="00475AEE" w:rsidRDefault="004C5AC4"/>
    <w:p w:rsidR="004C5AC4" w:rsidRPr="00475AEE" w:rsidRDefault="004C5AC4"/>
    <w:p w:rsidR="004C5AC4" w:rsidRPr="00475AEE" w:rsidRDefault="004C5AC4"/>
    <w:p w:rsidR="004C5AC4" w:rsidRPr="00475AEE" w:rsidRDefault="004C5AC4"/>
    <w:p w:rsidR="004C5AC4" w:rsidRPr="00475AEE" w:rsidRDefault="004C5AC4"/>
    <w:p w:rsidR="0038660D" w:rsidRPr="00475AEE" w:rsidRDefault="0038660D"/>
    <w:tbl>
      <w:tblPr>
        <w:tblW w:w="10348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992"/>
        <w:gridCol w:w="3402"/>
      </w:tblGrid>
      <w:tr w:rsidR="004C5AC4" w:rsidRPr="00475AEE" w:rsidTr="00BD6610">
        <w:trPr>
          <w:cantSplit/>
          <w:trHeight w:val="6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  <w:r w:rsidRPr="00475AEE">
              <w:rPr>
                <w:rFonts w:ascii="Calibri" w:hAnsi="Calibri" w:cs="Arial"/>
                <w:b/>
                <w:bCs/>
                <w:sz w:val="20"/>
              </w:rPr>
              <w:t xml:space="preserve">Comparison of </w:t>
            </w:r>
            <w:r w:rsidRPr="00475AEE">
              <w:rPr>
                <w:rFonts w:ascii="Calibri" w:hAnsi="Calibri" w:cs="Arial"/>
                <w:b/>
                <w:bCs/>
                <w:i/>
                <w:color w:val="C00000"/>
                <w:sz w:val="24"/>
              </w:rPr>
              <w:t>Planned</w:t>
            </w:r>
            <w:r w:rsidRPr="00475AEE">
              <w:rPr>
                <w:rFonts w:ascii="Calibri" w:hAnsi="Calibri" w:cs="Arial"/>
                <w:b/>
                <w:bCs/>
                <w:sz w:val="20"/>
              </w:rPr>
              <w:t xml:space="preserve"> and </w:t>
            </w:r>
            <w:r w:rsidRPr="00475AEE">
              <w:rPr>
                <w:rFonts w:ascii="Calibri" w:hAnsi="Calibri" w:cs="Arial"/>
                <w:b/>
                <w:bCs/>
                <w:i/>
                <w:color w:val="C00000"/>
                <w:sz w:val="24"/>
              </w:rPr>
              <w:t>Actual</w:t>
            </w:r>
            <w:r w:rsidRPr="00475AEE">
              <w:rPr>
                <w:rFonts w:ascii="Calibri" w:hAnsi="Calibri" w:cs="Arial"/>
                <w:b/>
                <w:bCs/>
                <w:sz w:val="20"/>
              </w:rPr>
              <w:t xml:space="preserve"> Outputs</w:t>
            </w:r>
          </w:p>
        </w:tc>
      </w:tr>
      <w:tr w:rsidR="00224030" w:rsidRPr="00475AEE" w:rsidTr="00685C13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224030">
            <w:pPr>
              <w:keepNext/>
              <w:keepLines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No.</w:t>
            </w:r>
          </w:p>
          <w:p w:rsidR="00224030" w:rsidRPr="00475AEE" w:rsidRDefault="00224030" w:rsidP="00224030">
            <w:pPr>
              <w:keepNext/>
              <w:keepLines/>
              <w:spacing w:before="0" w:after="0"/>
              <w:ind w:left="14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24030" w:rsidRPr="00475AEE" w:rsidRDefault="00224030" w:rsidP="00224030">
            <w:pPr>
              <w:keepNext/>
              <w:keepLines/>
              <w:spacing w:before="0"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224030">
            <w:pPr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</w:rPr>
            </w:pPr>
            <w:r w:rsidRPr="00475AEE">
              <w:rPr>
                <w:rFonts w:ascii="Calibri" w:hAnsi="Calibri" w:cs="Arial"/>
                <w:b/>
                <w:sz w:val="20"/>
              </w:rPr>
              <w:t>Outputs</w:t>
            </w:r>
          </w:p>
          <w:p w:rsidR="00224030" w:rsidRPr="00475AEE" w:rsidRDefault="00224030" w:rsidP="00224030">
            <w:pPr>
              <w:keepNext/>
              <w:keepLines/>
              <w:spacing w:before="0"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75AEE">
              <w:rPr>
                <w:rFonts w:ascii="Calibri" w:hAnsi="Calibri" w:cs="Arial"/>
                <w:sz w:val="16"/>
                <w:szCs w:val="16"/>
              </w:rPr>
              <w:t>(e.g. # of project, # of additional people with access to water, community mobilisation)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224030">
            <w:pPr>
              <w:spacing w:before="0" w:after="0"/>
              <w:jc w:val="center"/>
              <w:rPr>
                <w:rFonts w:ascii="Calibri" w:hAnsi="Calibri" w:cs="Arial"/>
                <w:b/>
                <w:sz w:val="18"/>
              </w:rPr>
            </w:pPr>
            <w:r w:rsidRPr="00475AEE">
              <w:rPr>
                <w:rFonts w:ascii="Calibri" w:hAnsi="Calibri" w:cs="Arial"/>
                <w:b/>
                <w:sz w:val="18"/>
              </w:rPr>
              <w:t>Planned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224030">
            <w:pPr>
              <w:spacing w:before="0" w:after="0"/>
              <w:jc w:val="center"/>
              <w:rPr>
                <w:rFonts w:ascii="Calibri" w:hAnsi="Calibri" w:cs="Arial"/>
                <w:b/>
                <w:sz w:val="18"/>
              </w:rPr>
            </w:pPr>
            <w:r w:rsidRPr="00475AEE">
              <w:rPr>
                <w:rFonts w:ascii="Calibri" w:hAnsi="Calibri" w:cs="Arial"/>
                <w:b/>
                <w:sz w:val="18"/>
              </w:rPr>
              <w:t>Actual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685C13">
            <w:pPr>
              <w:spacing w:before="0" w:after="0"/>
              <w:ind w:left="-21" w:right="-23"/>
              <w:jc w:val="center"/>
              <w:rPr>
                <w:rFonts w:ascii="Calibri" w:hAnsi="Calibri" w:cs="Arial"/>
                <w:b/>
                <w:sz w:val="18"/>
              </w:rPr>
            </w:pPr>
            <w:r w:rsidRPr="00475AEE">
              <w:rPr>
                <w:rFonts w:ascii="Calibri" w:hAnsi="Calibri" w:cs="Arial"/>
                <w:b/>
                <w:sz w:val="18"/>
              </w:rPr>
              <w:t>Variance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224030" w:rsidRPr="00475AEE" w:rsidRDefault="00224030" w:rsidP="00224030">
            <w:pPr>
              <w:spacing w:before="0" w:after="0"/>
              <w:ind w:left="142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AEE">
              <w:rPr>
                <w:rFonts w:ascii="Calibri" w:hAnsi="Calibri" w:cs="Arial"/>
                <w:b/>
                <w:sz w:val="20"/>
                <w:szCs w:val="20"/>
              </w:rPr>
              <w:t>Remarks &amp; explanation for Variance</w:t>
            </w:r>
          </w:p>
          <w:p w:rsidR="00224030" w:rsidRPr="00475AEE" w:rsidRDefault="00224030" w:rsidP="00224030">
            <w:pPr>
              <w:spacing w:before="0" w:after="0"/>
              <w:ind w:left="14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 xml:space="preserve">(When variance &gt; 10%) </w:t>
            </w:r>
          </w:p>
        </w:tc>
      </w:tr>
      <w:tr w:rsidR="004C5AC4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C4" w:rsidRPr="00475AEE" w:rsidRDefault="004C5AC4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DTFs constructed (completed &amp; commissioned):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5AC4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C4" w:rsidRPr="00475AEE" w:rsidRDefault="004C5AC4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 xml:space="preserve">Capacity of the DTF (no. of persons):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5AC4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C4" w:rsidRPr="00475AEE" w:rsidRDefault="004C5AC4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local artisans trained: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5AC4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AC4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C4" w:rsidRPr="00475AEE" w:rsidRDefault="004C5AC4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 xml:space="preserve">No. of “Sanitation Teams trained and licensed: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C4" w:rsidRPr="00475AEE" w:rsidRDefault="004C5AC4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396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96" w:rsidRPr="00475AEE" w:rsidRDefault="004E7396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DTF operators (including WSP staff) trained: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396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96" w:rsidRPr="00475AEE" w:rsidRDefault="004E7396" w:rsidP="000F325D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SaniGo carts obtained: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396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96" w:rsidRPr="00475AEE" w:rsidRDefault="004E7396" w:rsidP="00CE4AC5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SaniGo carts purchased: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396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96" w:rsidRPr="00475AEE" w:rsidRDefault="004E7396" w:rsidP="00CE4AC5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barazas held: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396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96" w:rsidRPr="00475AEE" w:rsidRDefault="004E7396" w:rsidP="004E7396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Cost of the social marketing programme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396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96" w:rsidRPr="00475AEE" w:rsidRDefault="004E7396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NEMA approvals obtained: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396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96" w:rsidRPr="00475AEE" w:rsidRDefault="004E7396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EIA studies paid for: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396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96" w:rsidRPr="00475AEE" w:rsidRDefault="004E7396" w:rsidP="00B12D60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 xml:space="preserve">No. of Social Animators </w:t>
            </w:r>
            <w:r w:rsidR="004A3592" w:rsidRPr="00475AEE">
              <w:rPr>
                <w:rFonts w:ascii="Calibri" w:hAnsi="Calibri"/>
              </w:rPr>
              <w:t xml:space="preserve">(SAs) </w:t>
            </w:r>
            <w:r w:rsidRPr="00475AEE">
              <w:rPr>
                <w:rFonts w:ascii="Calibri" w:hAnsi="Calibri"/>
              </w:rPr>
              <w:t>employed: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E7396" w:rsidRPr="00475AEE" w:rsidTr="00BD661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396" w:rsidRPr="00475AEE" w:rsidRDefault="004C5AC4" w:rsidP="004A3592">
            <w:pPr>
              <w:keepNext/>
              <w:keepLines/>
              <w:ind w:left="3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AEE"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96" w:rsidRPr="00475AEE" w:rsidRDefault="004C5AC4" w:rsidP="004A3592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No. of S</w:t>
            </w:r>
            <w:r w:rsidR="004A3592" w:rsidRPr="00475AEE">
              <w:rPr>
                <w:rFonts w:ascii="Calibri" w:hAnsi="Calibri"/>
              </w:rPr>
              <w:t>A</w:t>
            </w:r>
            <w:r w:rsidRPr="00475AEE">
              <w:rPr>
                <w:rFonts w:ascii="Calibri" w:hAnsi="Calibri"/>
              </w:rPr>
              <w:t xml:space="preserve"> man-months paid: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6" w:rsidRPr="00475AEE" w:rsidRDefault="004E7396" w:rsidP="00725671">
            <w:pPr>
              <w:ind w:left="142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685C13" w:rsidRPr="00475AEE" w:rsidRDefault="00685C13" w:rsidP="00725671">
      <w:pPr>
        <w:spacing w:before="0" w:after="0"/>
        <w:ind w:left="142"/>
        <w:jc w:val="left"/>
        <w:rPr>
          <w:rFonts w:ascii="Calibri" w:hAnsi="Calibri"/>
          <w:bCs/>
          <w:szCs w:val="22"/>
        </w:rPr>
      </w:pPr>
    </w:p>
    <w:p w:rsidR="00CE4AC5" w:rsidRPr="00475AEE" w:rsidRDefault="00CE4AC5" w:rsidP="00725671">
      <w:pPr>
        <w:spacing w:before="0" w:after="0"/>
        <w:ind w:left="142"/>
        <w:jc w:val="left"/>
        <w:rPr>
          <w:rFonts w:ascii="Calibri" w:hAnsi="Calibri"/>
          <w:bCs/>
          <w:szCs w:val="2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470"/>
        <w:gridCol w:w="566"/>
        <w:gridCol w:w="565"/>
        <w:gridCol w:w="4064"/>
      </w:tblGrid>
      <w:tr w:rsidR="0038660D" w:rsidRPr="00475AEE" w:rsidTr="00BD6610">
        <w:tc>
          <w:tcPr>
            <w:tcW w:w="10348" w:type="dxa"/>
            <w:gridSpan w:val="5"/>
            <w:shd w:val="clear" w:color="auto" w:fill="C6D9F1"/>
          </w:tcPr>
          <w:p w:rsidR="0038660D" w:rsidRPr="00475AEE" w:rsidRDefault="0038660D" w:rsidP="0038660D">
            <w:pPr>
              <w:rPr>
                <w:rFonts w:ascii="Calibri" w:hAnsi="Calibri"/>
                <w:b/>
              </w:rPr>
            </w:pPr>
            <w:r w:rsidRPr="00475AEE">
              <w:rPr>
                <w:rFonts w:ascii="Calibri" w:hAnsi="Calibri"/>
                <w:b/>
              </w:rPr>
              <w:t>Questions regarding the SafiSan project</w:t>
            </w:r>
          </w:p>
        </w:tc>
      </w:tr>
      <w:tr w:rsidR="00685C13" w:rsidRPr="00475AEE" w:rsidTr="00297320">
        <w:trPr>
          <w:trHeight w:val="340"/>
        </w:trPr>
        <w:tc>
          <w:tcPr>
            <w:tcW w:w="567" w:type="dxa"/>
            <w:shd w:val="clear" w:color="auto" w:fill="FFFF9B"/>
            <w:vAlign w:val="center"/>
          </w:tcPr>
          <w:p w:rsidR="00685C13" w:rsidRPr="00475AEE" w:rsidRDefault="00685C13" w:rsidP="00224030">
            <w:pPr>
              <w:spacing w:before="0" w:after="0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 xml:space="preserve">No. </w:t>
            </w:r>
          </w:p>
        </w:tc>
        <w:tc>
          <w:tcPr>
            <w:tcW w:w="4536" w:type="dxa"/>
            <w:shd w:val="clear" w:color="auto" w:fill="FFFF9B"/>
            <w:vAlign w:val="center"/>
          </w:tcPr>
          <w:p w:rsidR="00685C13" w:rsidRPr="00475AEE" w:rsidRDefault="00685C13" w:rsidP="0094694B">
            <w:pPr>
              <w:spacing w:before="0" w:after="0"/>
              <w:jc w:val="left"/>
              <w:rPr>
                <w:rFonts w:ascii="Calibri" w:hAnsi="Calibri"/>
                <w:b/>
              </w:rPr>
            </w:pPr>
            <w:r w:rsidRPr="00475AEE">
              <w:rPr>
                <w:rFonts w:ascii="Calibri" w:hAnsi="Calibri"/>
                <w:b/>
              </w:rPr>
              <w:t xml:space="preserve">Question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B"/>
            <w:vAlign w:val="center"/>
          </w:tcPr>
          <w:p w:rsidR="00685C13" w:rsidRPr="00475AEE" w:rsidRDefault="00685C13" w:rsidP="00224030">
            <w:pPr>
              <w:spacing w:before="0" w:after="0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B"/>
            <w:vAlign w:val="center"/>
          </w:tcPr>
          <w:p w:rsidR="00685C13" w:rsidRPr="00475AEE" w:rsidRDefault="00685C13" w:rsidP="00224030">
            <w:pPr>
              <w:spacing w:before="0" w:after="0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No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FF9B"/>
            <w:vAlign w:val="center"/>
          </w:tcPr>
          <w:p w:rsidR="00685C13" w:rsidRPr="00475AEE" w:rsidRDefault="00685C13" w:rsidP="00224030">
            <w:pPr>
              <w:spacing w:before="0" w:after="0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 xml:space="preserve">Remarks/Explain </w:t>
            </w:r>
          </w:p>
        </w:tc>
      </w:tr>
      <w:tr w:rsidR="00685C13" w:rsidRPr="00475AEE" w:rsidTr="00BD6610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685C13" w:rsidRPr="00475AEE" w:rsidRDefault="00685C13" w:rsidP="00685C13">
            <w:pPr>
              <w:jc w:val="center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5C13" w:rsidRPr="00475AEE" w:rsidRDefault="00685C13" w:rsidP="00912FC8">
            <w:pPr>
              <w:spacing w:before="0" w:after="0"/>
              <w:ind w:left="34"/>
              <w:jc w:val="left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Are all toilets of good quality?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</w:tr>
      <w:tr w:rsidR="00685C13" w:rsidRPr="00475AEE" w:rsidTr="00BD6610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685C13" w:rsidRPr="00475AEE" w:rsidRDefault="00685C13" w:rsidP="00685C13">
            <w:pPr>
              <w:jc w:val="center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5C13" w:rsidRPr="00475AEE" w:rsidRDefault="00685C13" w:rsidP="00912FC8">
            <w:pPr>
              <w:spacing w:before="0" w:after="0"/>
              <w:jc w:val="left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The UBSUP database is up-to-date &amp; complete?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</w:tr>
      <w:tr w:rsidR="00685C13" w:rsidRPr="00475AEE" w:rsidTr="00BD6610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685C13" w:rsidRPr="00475AEE" w:rsidRDefault="00685C13" w:rsidP="00685C13">
            <w:pPr>
              <w:jc w:val="center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5C13" w:rsidRPr="00475AEE" w:rsidRDefault="00685C13" w:rsidP="00912FC8">
            <w:pPr>
              <w:spacing w:before="0" w:after="0"/>
              <w:ind w:left="34"/>
              <w:jc w:val="left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 xml:space="preserve">Was the WSP package procured?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</w:tr>
      <w:tr w:rsidR="00685C13" w:rsidRPr="00475AEE" w:rsidTr="00BD6610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685C13" w:rsidRPr="00475AEE" w:rsidRDefault="00685C13" w:rsidP="00685C13">
            <w:pPr>
              <w:jc w:val="center"/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5C13" w:rsidRPr="00475AEE" w:rsidRDefault="00685C13" w:rsidP="00685C13">
            <w:pPr>
              <w:rPr>
                <w:rFonts w:ascii="Calibri" w:hAnsi="Calibri"/>
              </w:rPr>
            </w:pPr>
            <w:r w:rsidRPr="00475AEE">
              <w:rPr>
                <w:rFonts w:ascii="Calibri" w:hAnsi="Calibri"/>
              </w:rPr>
              <w:t>Did the WSP benefit from the SafiSan project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:rsidR="00685C13" w:rsidRPr="00475AEE" w:rsidRDefault="00685C13" w:rsidP="00B12D60">
            <w:pPr>
              <w:rPr>
                <w:rFonts w:ascii="Calibri" w:hAnsi="Calibri"/>
              </w:rPr>
            </w:pPr>
          </w:p>
        </w:tc>
      </w:tr>
    </w:tbl>
    <w:p w:rsidR="00685C13" w:rsidRPr="00475AEE" w:rsidRDefault="00685C13" w:rsidP="00725671">
      <w:pPr>
        <w:spacing w:before="0" w:after="0"/>
        <w:ind w:left="142"/>
        <w:jc w:val="left"/>
        <w:rPr>
          <w:rFonts w:ascii="Calibri" w:hAnsi="Calibri"/>
          <w:bCs/>
          <w:szCs w:val="22"/>
        </w:rPr>
      </w:pPr>
    </w:p>
    <w:p w:rsidR="005F1C9D" w:rsidRPr="00475AEE" w:rsidRDefault="00685C13" w:rsidP="00725671">
      <w:pPr>
        <w:spacing w:before="0" w:after="0"/>
        <w:ind w:left="142"/>
        <w:jc w:val="left"/>
        <w:rPr>
          <w:rFonts w:ascii="Calibri" w:hAnsi="Calibri"/>
          <w:bCs/>
          <w:szCs w:val="22"/>
        </w:rPr>
      </w:pPr>
      <w:r w:rsidRPr="00475AEE">
        <w:rPr>
          <w:rFonts w:ascii="Calibri" w:hAnsi="Calibri"/>
          <w:bCs/>
          <w:szCs w:val="22"/>
        </w:rPr>
        <w:br w:type="page"/>
      </w:r>
    </w:p>
    <w:p w:rsidR="00874E06" w:rsidRPr="00475AEE" w:rsidRDefault="00C04955" w:rsidP="00874E06">
      <w:pPr>
        <w:pStyle w:val="Heading1"/>
        <w:rPr>
          <w:rFonts w:ascii="Calibri" w:hAnsi="Calibri"/>
          <w:lang w:val="en-GB"/>
        </w:rPr>
      </w:pPr>
      <w:r w:rsidRPr="00475AEE">
        <w:rPr>
          <w:rFonts w:ascii="Calibri" w:hAnsi="Calibri"/>
          <w:lang w:val="en-GB"/>
        </w:rPr>
        <w:lastRenderedPageBreak/>
        <w:t>C</w:t>
      </w:r>
      <w:r w:rsidR="00874E06" w:rsidRPr="00475AEE">
        <w:rPr>
          <w:rFonts w:ascii="Calibri" w:hAnsi="Calibri"/>
          <w:lang w:val="en-GB"/>
        </w:rPr>
        <w:t>onstra</w:t>
      </w:r>
      <w:r w:rsidRPr="00475AEE">
        <w:rPr>
          <w:rFonts w:ascii="Calibri" w:hAnsi="Calibri"/>
          <w:lang w:val="en-GB"/>
        </w:rPr>
        <w:t>ints &amp; Challenges during I</w:t>
      </w:r>
      <w:r w:rsidR="00874E06" w:rsidRPr="00475AEE">
        <w:rPr>
          <w:rFonts w:ascii="Calibri" w:hAnsi="Calibri"/>
          <w:lang w:val="en-GB"/>
        </w:rPr>
        <w:t>mplementation</w:t>
      </w:r>
      <w:r w:rsidRPr="00475AEE">
        <w:rPr>
          <w:rFonts w:ascii="Calibri" w:hAnsi="Calibri"/>
          <w:lang w:val="en-GB"/>
        </w:rPr>
        <w:t xml:space="preserve"> </w:t>
      </w:r>
      <w:r w:rsidR="00224030" w:rsidRPr="00475AEE">
        <w:rPr>
          <w:rFonts w:ascii="Calibri" w:hAnsi="Calibri"/>
          <w:lang w:val="en-GB"/>
        </w:rPr>
        <w:t>&amp;</w:t>
      </w:r>
      <w:r w:rsidR="00874E06" w:rsidRPr="00475AEE">
        <w:rPr>
          <w:rFonts w:ascii="Calibri" w:hAnsi="Calibri"/>
          <w:lang w:val="en-GB"/>
        </w:rPr>
        <w:t xml:space="preserve"> </w:t>
      </w:r>
      <w:r w:rsidRPr="00475AEE">
        <w:rPr>
          <w:rFonts w:ascii="Calibri" w:hAnsi="Calibri"/>
          <w:lang w:val="en-GB"/>
        </w:rPr>
        <w:t>Lessons L</w:t>
      </w:r>
      <w:r w:rsidR="00874E06" w:rsidRPr="00475AEE">
        <w:rPr>
          <w:rFonts w:ascii="Calibri" w:hAnsi="Calibri"/>
          <w:lang w:val="en-GB"/>
        </w:rPr>
        <w:t xml:space="preserve">earned </w:t>
      </w:r>
    </w:p>
    <w:p w:rsidR="00874E06" w:rsidRPr="00475AEE" w:rsidRDefault="00874E06" w:rsidP="00874E06">
      <w:pPr>
        <w:spacing w:before="0" w:after="0"/>
        <w:ind w:left="142"/>
        <w:jc w:val="left"/>
        <w:rPr>
          <w:rFonts w:ascii="Calibri" w:hAnsi="Calibri"/>
          <w:bCs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4"/>
        <w:gridCol w:w="887"/>
        <w:gridCol w:w="709"/>
        <w:gridCol w:w="3827"/>
      </w:tblGrid>
      <w:tr w:rsidR="00874E06" w:rsidRPr="00475AEE" w:rsidTr="00685C13">
        <w:tc>
          <w:tcPr>
            <w:tcW w:w="10490" w:type="dxa"/>
            <w:gridSpan w:val="6"/>
            <w:shd w:val="clear" w:color="auto" w:fill="B8CCE4"/>
            <w:vAlign w:val="center"/>
          </w:tcPr>
          <w:p w:rsidR="00874E06" w:rsidRPr="00475AEE" w:rsidRDefault="00874E06" w:rsidP="00874E06">
            <w:pPr>
              <w:spacing w:before="0" w:after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475AEE">
              <w:rPr>
                <w:rFonts w:ascii="Calibri" w:hAnsi="Calibri"/>
                <w:b/>
                <w:bCs/>
                <w:szCs w:val="22"/>
              </w:rPr>
              <w:t xml:space="preserve">Main </w:t>
            </w:r>
            <w:r w:rsidR="0094694B" w:rsidRPr="00475AEE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constraints &amp;</w:t>
            </w:r>
            <w:r w:rsidR="0094694B" w:rsidRPr="00475AEE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685C13" w:rsidRPr="00475AEE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challenges faced</w:t>
            </w:r>
            <w:r w:rsidR="00685C13" w:rsidRPr="00475AEE">
              <w:rPr>
                <w:rFonts w:ascii="Calibri" w:hAnsi="Calibri"/>
                <w:b/>
                <w:bCs/>
                <w:szCs w:val="22"/>
              </w:rPr>
              <w:t xml:space="preserve"> during the SafiSan project</w:t>
            </w:r>
          </w:p>
          <w:p w:rsidR="00C04955" w:rsidRPr="00475AEE" w:rsidRDefault="00C04955" w:rsidP="00874E06">
            <w:pPr>
              <w:spacing w:before="0" w:after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74E06" w:rsidRPr="00475AEE" w:rsidTr="0094694B">
        <w:trPr>
          <w:trHeight w:val="340"/>
        </w:trPr>
        <w:tc>
          <w:tcPr>
            <w:tcW w:w="4253" w:type="dxa"/>
            <w:gridSpan w:val="2"/>
            <w:shd w:val="clear" w:color="auto" w:fill="FFFF99"/>
            <w:vAlign w:val="center"/>
          </w:tcPr>
          <w:p w:rsidR="00874E06" w:rsidRPr="00475AEE" w:rsidRDefault="00874E06" w:rsidP="00874E06">
            <w:pPr>
              <w:spacing w:before="0" w:after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14" w:type="dxa"/>
            <w:shd w:val="clear" w:color="auto" w:fill="FFFF99"/>
            <w:vAlign w:val="center"/>
          </w:tcPr>
          <w:p w:rsidR="00874E06" w:rsidRPr="00475AEE" w:rsidRDefault="00874E06" w:rsidP="00874E06">
            <w:pPr>
              <w:spacing w:before="0" w:after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75AEE">
              <w:rPr>
                <w:rFonts w:ascii="Calibri" w:hAnsi="Calibri"/>
                <w:bCs/>
                <w:sz w:val="18"/>
                <w:szCs w:val="18"/>
              </w:rPr>
              <w:t>High</w:t>
            </w:r>
            <w:r w:rsidR="00C04955" w:rsidRPr="00475AEE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C04955" w:rsidRPr="00475AEE">
              <w:rPr>
                <w:rFonts w:ascii="Calibri" w:hAnsi="Calibri"/>
                <w:bCs/>
                <w:sz w:val="18"/>
                <w:szCs w:val="18"/>
                <w:vertAlign w:val="superscript"/>
              </w:rPr>
              <w:t>(</w:t>
            </w:r>
            <w:r w:rsidRPr="00475AEE">
              <w:rPr>
                <w:rFonts w:ascii="Calibri" w:hAnsi="Calibri"/>
                <w:bCs/>
                <w:sz w:val="18"/>
                <w:szCs w:val="18"/>
                <w:vertAlign w:val="superscript"/>
              </w:rPr>
              <w:t>*</w:t>
            </w:r>
            <w:r w:rsidR="00C04955" w:rsidRPr="00475AEE">
              <w:rPr>
                <w:rFonts w:ascii="Calibri" w:hAnsi="Calibri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87" w:type="dxa"/>
            <w:shd w:val="clear" w:color="auto" w:fill="FFFF99"/>
            <w:vAlign w:val="center"/>
          </w:tcPr>
          <w:p w:rsidR="00874E06" w:rsidRPr="00475AEE" w:rsidRDefault="00874E06" w:rsidP="00297320">
            <w:pPr>
              <w:spacing w:before="0" w:after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75AEE">
              <w:rPr>
                <w:rFonts w:ascii="Calibri" w:hAnsi="Calibri"/>
                <w:bCs/>
                <w:sz w:val="18"/>
                <w:szCs w:val="18"/>
              </w:rPr>
              <w:t>Medium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874E06" w:rsidRPr="00475AEE" w:rsidRDefault="00874E06" w:rsidP="00297320">
            <w:pPr>
              <w:spacing w:before="0" w:after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75AEE">
              <w:rPr>
                <w:rFonts w:ascii="Calibri" w:hAnsi="Calibri"/>
                <w:bCs/>
                <w:sz w:val="18"/>
                <w:szCs w:val="18"/>
              </w:rPr>
              <w:t>Low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874E06" w:rsidRPr="00475AEE" w:rsidRDefault="00874E0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Remedial actions taken</w:t>
            </w:r>
          </w:p>
        </w:tc>
      </w:tr>
      <w:tr w:rsidR="00874E06" w:rsidRPr="00475AEE" w:rsidTr="00BD6610">
        <w:trPr>
          <w:trHeight w:val="737"/>
        </w:trPr>
        <w:tc>
          <w:tcPr>
            <w:tcW w:w="567" w:type="dxa"/>
            <w:shd w:val="clear" w:color="auto" w:fill="D9D9D9"/>
            <w:vAlign w:val="center"/>
          </w:tcPr>
          <w:p w:rsidR="00874E06" w:rsidRPr="00475AEE" w:rsidRDefault="00874E06" w:rsidP="00685C13">
            <w:pPr>
              <w:spacing w:before="0"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874E06" w:rsidRPr="00475AEE" w:rsidRDefault="00874E0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874E06" w:rsidRPr="00475AEE" w:rsidRDefault="00874E0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74E06" w:rsidRPr="00475AEE" w:rsidRDefault="00874E0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74E06" w:rsidRPr="00475AEE" w:rsidRDefault="00874E0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74E06" w:rsidRPr="00475AEE" w:rsidRDefault="00874E06" w:rsidP="001539F5">
            <w:pPr>
              <w:spacing w:before="0" w:after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076" w:rsidRPr="00475AEE" w:rsidTr="00BD6610">
        <w:trPr>
          <w:trHeight w:val="737"/>
        </w:trPr>
        <w:tc>
          <w:tcPr>
            <w:tcW w:w="567" w:type="dxa"/>
            <w:shd w:val="clear" w:color="auto" w:fill="D9D9D9"/>
            <w:vAlign w:val="center"/>
          </w:tcPr>
          <w:p w:rsidR="00342076" w:rsidRPr="00475AEE" w:rsidRDefault="00342076" w:rsidP="00685C13">
            <w:pPr>
              <w:spacing w:before="0"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342076" w:rsidRPr="00475AEE" w:rsidRDefault="00342076" w:rsidP="00CB5E21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342076" w:rsidRPr="00475AEE" w:rsidRDefault="00342076" w:rsidP="0034207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342076" w:rsidRPr="00475AEE" w:rsidRDefault="0034207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076" w:rsidRPr="00475AEE" w:rsidRDefault="0034207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42076" w:rsidRPr="00475AEE" w:rsidRDefault="00342076" w:rsidP="0001760A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076" w:rsidRPr="00475AEE" w:rsidTr="00BD6610">
        <w:trPr>
          <w:trHeight w:val="737"/>
        </w:trPr>
        <w:tc>
          <w:tcPr>
            <w:tcW w:w="567" w:type="dxa"/>
            <w:shd w:val="clear" w:color="auto" w:fill="D9D9D9"/>
            <w:vAlign w:val="center"/>
          </w:tcPr>
          <w:p w:rsidR="00342076" w:rsidRPr="00475AEE" w:rsidRDefault="00342076" w:rsidP="00685C13">
            <w:pPr>
              <w:spacing w:before="0"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342076" w:rsidRPr="00475AEE" w:rsidRDefault="0034207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342076" w:rsidRPr="00475AEE" w:rsidRDefault="0034207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342076" w:rsidRPr="00475AEE" w:rsidRDefault="0034207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076" w:rsidRPr="00475AEE" w:rsidRDefault="0034207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42076" w:rsidRPr="00475AEE" w:rsidRDefault="00342076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129BA" w:rsidRPr="00475AEE" w:rsidTr="00BD6610">
        <w:trPr>
          <w:trHeight w:val="737"/>
        </w:trPr>
        <w:tc>
          <w:tcPr>
            <w:tcW w:w="567" w:type="dxa"/>
            <w:shd w:val="clear" w:color="auto" w:fill="D9D9D9"/>
            <w:vAlign w:val="center"/>
          </w:tcPr>
          <w:p w:rsidR="004129BA" w:rsidRPr="00475AEE" w:rsidRDefault="004129BA" w:rsidP="00685C13">
            <w:pPr>
              <w:spacing w:before="0"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4129BA" w:rsidRPr="00475AEE" w:rsidRDefault="004129BA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4129BA" w:rsidRPr="00475AEE" w:rsidRDefault="004129BA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4129BA" w:rsidRPr="00475AEE" w:rsidRDefault="004129BA" w:rsidP="0097481B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29BA" w:rsidRPr="00475AEE" w:rsidRDefault="004129BA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129BA" w:rsidRPr="00475AEE" w:rsidRDefault="004129BA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75AEE" w:rsidRPr="00475AEE" w:rsidTr="00BD6610">
        <w:trPr>
          <w:trHeight w:val="737"/>
        </w:trPr>
        <w:tc>
          <w:tcPr>
            <w:tcW w:w="567" w:type="dxa"/>
            <w:shd w:val="clear" w:color="auto" w:fill="D9D9D9"/>
            <w:vAlign w:val="center"/>
          </w:tcPr>
          <w:p w:rsidR="00475AEE" w:rsidRPr="00475AEE" w:rsidRDefault="00475AEE" w:rsidP="00685C13">
            <w:pPr>
              <w:spacing w:before="0"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475AEE" w:rsidRPr="00475AEE" w:rsidRDefault="00475AEE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475AEE" w:rsidRPr="00475AEE" w:rsidRDefault="00475AEE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475AEE" w:rsidRPr="00475AEE" w:rsidRDefault="00475AEE" w:rsidP="0097481B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75AEE" w:rsidRPr="00475AEE" w:rsidRDefault="00475AEE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75AEE" w:rsidRPr="00475AEE" w:rsidRDefault="00475AEE" w:rsidP="00874E06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129BA" w:rsidRPr="00475AEE" w:rsidTr="00685C13">
        <w:tc>
          <w:tcPr>
            <w:tcW w:w="10490" w:type="dxa"/>
            <w:gridSpan w:val="6"/>
          </w:tcPr>
          <w:p w:rsidR="004129BA" w:rsidRPr="00475AEE" w:rsidRDefault="004129BA" w:rsidP="00C04955">
            <w:pPr>
              <w:tabs>
                <w:tab w:val="left" w:pos="425"/>
              </w:tabs>
              <w:spacing w:before="0" w:after="0"/>
              <w:ind w:left="425" w:hanging="425"/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475AEE">
              <w:rPr>
                <w:rFonts w:ascii="Calibri" w:hAnsi="Calibri"/>
                <w:bCs/>
                <w:sz w:val="18"/>
                <w:szCs w:val="18"/>
              </w:rPr>
              <w:t>*):     Indicate with a tick whether the issue identified:</w:t>
            </w:r>
          </w:p>
          <w:p w:rsidR="004129BA" w:rsidRPr="00475AEE" w:rsidRDefault="004129BA" w:rsidP="008D7B8E">
            <w:pPr>
              <w:numPr>
                <w:ilvl w:val="1"/>
                <w:numId w:val="13"/>
              </w:numPr>
              <w:tabs>
                <w:tab w:val="left" w:pos="425"/>
              </w:tabs>
              <w:spacing w:before="0" w:after="0"/>
              <w:ind w:left="425" w:hanging="283"/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475AEE">
              <w:rPr>
                <w:rFonts w:ascii="Calibri" w:hAnsi="Calibri"/>
                <w:bCs/>
                <w:sz w:val="18"/>
                <w:szCs w:val="18"/>
              </w:rPr>
              <w:t>Might have undermined the whole purpose of the project so that nothing worthwhile would have been salvaged (</w:t>
            </w:r>
            <w:r w:rsidRPr="00475AEE">
              <w:rPr>
                <w:rFonts w:ascii="Calibri" w:hAnsi="Calibri"/>
                <w:b/>
                <w:bCs/>
                <w:sz w:val="18"/>
                <w:szCs w:val="18"/>
              </w:rPr>
              <w:t>high</w:t>
            </w:r>
            <w:r w:rsidRPr="00475AEE">
              <w:rPr>
                <w:rFonts w:ascii="Calibri" w:hAnsi="Calibri"/>
                <w:bCs/>
                <w:sz w:val="18"/>
                <w:szCs w:val="18"/>
              </w:rPr>
              <w:t>)</w:t>
            </w:r>
          </w:p>
          <w:p w:rsidR="004129BA" w:rsidRPr="00475AEE" w:rsidRDefault="004129BA" w:rsidP="008D7B8E">
            <w:pPr>
              <w:numPr>
                <w:ilvl w:val="1"/>
                <w:numId w:val="13"/>
              </w:numPr>
              <w:tabs>
                <w:tab w:val="left" w:pos="425"/>
              </w:tabs>
              <w:spacing w:before="0" w:after="0"/>
              <w:ind w:left="425" w:hanging="283"/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475AEE">
              <w:rPr>
                <w:rFonts w:ascii="Calibri" w:hAnsi="Calibri"/>
                <w:bCs/>
                <w:sz w:val="18"/>
                <w:szCs w:val="18"/>
              </w:rPr>
              <w:t>Would have noticeably reduced the impact of the project but something positive would still  have been achieved (</w:t>
            </w:r>
            <w:r w:rsidRPr="00475AEE">
              <w:rPr>
                <w:rFonts w:ascii="Calibri" w:hAnsi="Calibri"/>
                <w:b/>
                <w:bCs/>
                <w:sz w:val="18"/>
                <w:szCs w:val="18"/>
              </w:rPr>
              <w:t>medium</w:t>
            </w:r>
            <w:r w:rsidRPr="00475AEE">
              <w:rPr>
                <w:rFonts w:ascii="Calibri" w:hAnsi="Calibri"/>
                <w:bCs/>
                <w:sz w:val="18"/>
                <w:szCs w:val="18"/>
              </w:rPr>
              <w:t>)</w:t>
            </w:r>
          </w:p>
          <w:p w:rsidR="004129BA" w:rsidRPr="00475AEE" w:rsidRDefault="004129BA" w:rsidP="008D7B8E">
            <w:pPr>
              <w:numPr>
                <w:ilvl w:val="1"/>
                <w:numId w:val="13"/>
              </w:numPr>
              <w:tabs>
                <w:tab w:val="left" w:pos="425"/>
              </w:tabs>
              <w:spacing w:before="0" w:after="0"/>
              <w:ind w:left="425" w:hanging="283"/>
              <w:jc w:val="left"/>
              <w:rPr>
                <w:rFonts w:ascii="Calibri" w:hAnsi="Calibri"/>
                <w:bCs/>
                <w:szCs w:val="22"/>
              </w:rPr>
            </w:pPr>
            <w:r w:rsidRPr="00475AEE">
              <w:rPr>
                <w:rFonts w:ascii="Calibri" w:hAnsi="Calibri"/>
                <w:bCs/>
                <w:sz w:val="18"/>
                <w:szCs w:val="18"/>
              </w:rPr>
              <w:t>Was minor, but taking action helps to enhance the overall project impact (</w:t>
            </w:r>
            <w:r w:rsidRPr="00475AEE">
              <w:rPr>
                <w:rFonts w:ascii="Calibri" w:hAnsi="Calibri"/>
                <w:b/>
                <w:bCs/>
                <w:sz w:val="18"/>
                <w:szCs w:val="18"/>
              </w:rPr>
              <w:t>low</w:t>
            </w:r>
            <w:r w:rsidRPr="00475AEE">
              <w:rPr>
                <w:rFonts w:ascii="Calibri" w:hAnsi="Calibri"/>
                <w:bCs/>
                <w:sz w:val="18"/>
                <w:szCs w:val="18"/>
              </w:rPr>
              <w:t>)</w:t>
            </w:r>
          </w:p>
        </w:tc>
      </w:tr>
    </w:tbl>
    <w:p w:rsidR="00874E06" w:rsidRPr="00475AEE" w:rsidRDefault="00874E06" w:rsidP="00725671">
      <w:pPr>
        <w:spacing w:before="0" w:after="0"/>
        <w:ind w:left="142"/>
        <w:jc w:val="left"/>
        <w:rPr>
          <w:rFonts w:ascii="Calibri" w:hAnsi="Calibri"/>
          <w:bCs/>
          <w:szCs w:val="22"/>
        </w:rPr>
      </w:pPr>
    </w:p>
    <w:p w:rsidR="00297320" w:rsidRPr="00475AEE" w:rsidRDefault="00297320" w:rsidP="00725671">
      <w:pPr>
        <w:spacing w:before="0" w:after="0"/>
        <w:ind w:left="142"/>
        <w:jc w:val="left"/>
        <w:rPr>
          <w:rFonts w:ascii="Calibri" w:hAnsi="Calibri"/>
          <w:bCs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297320" w:rsidRPr="00475AEE" w:rsidTr="00BD6610">
        <w:tc>
          <w:tcPr>
            <w:tcW w:w="10490" w:type="dxa"/>
            <w:gridSpan w:val="2"/>
            <w:shd w:val="clear" w:color="auto" w:fill="B8CCE4"/>
            <w:vAlign w:val="center"/>
          </w:tcPr>
          <w:p w:rsidR="00297320" w:rsidRPr="00475AEE" w:rsidRDefault="00297320" w:rsidP="00BD6610">
            <w:pPr>
              <w:spacing w:before="0" w:after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475AEE">
              <w:rPr>
                <w:rFonts w:ascii="Calibri" w:hAnsi="Calibri"/>
                <w:b/>
                <w:bCs/>
                <w:szCs w:val="22"/>
              </w:rPr>
              <w:t xml:space="preserve">Main </w:t>
            </w:r>
            <w:r w:rsidRPr="00475AEE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lessons learned</w:t>
            </w:r>
            <w:r w:rsidRPr="00475AEE">
              <w:rPr>
                <w:rFonts w:ascii="Calibri" w:hAnsi="Calibri"/>
                <w:b/>
                <w:bCs/>
                <w:szCs w:val="22"/>
              </w:rPr>
              <w:t xml:space="preserve"> during the SafiSan project</w:t>
            </w:r>
          </w:p>
          <w:p w:rsidR="00297320" w:rsidRPr="00475AEE" w:rsidRDefault="00297320" w:rsidP="00BD6610">
            <w:pPr>
              <w:spacing w:before="0" w:after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97320" w:rsidRPr="00475AEE" w:rsidTr="00BD6610">
        <w:trPr>
          <w:trHeight w:val="320"/>
        </w:trPr>
        <w:tc>
          <w:tcPr>
            <w:tcW w:w="10490" w:type="dxa"/>
            <w:gridSpan w:val="2"/>
            <w:shd w:val="clear" w:color="auto" w:fill="FFFF99"/>
            <w:vAlign w:val="center"/>
          </w:tcPr>
          <w:p w:rsidR="00297320" w:rsidRPr="00475AEE" w:rsidRDefault="00297320" w:rsidP="00BD6610">
            <w:pPr>
              <w:spacing w:before="0" w:after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/>
                <w:bCs/>
                <w:sz w:val="20"/>
                <w:szCs w:val="20"/>
              </w:rPr>
              <w:t>Description</w:t>
            </w:r>
          </w:p>
        </w:tc>
      </w:tr>
      <w:tr w:rsidR="00297320" w:rsidRPr="00475AEE" w:rsidTr="00220A49">
        <w:trPr>
          <w:trHeight w:val="794"/>
        </w:trPr>
        <w:tc>
          <w:tcPr>
            <w:tcW w:w="567" w:type="dxa"/>
            <w:shd w:val="clear" w:color="auto" w:fill="D9D9D9"/>
            <w:vAlign w:val="center"/>
          </w:tcPr>
          <w:p w:rsidR="00297320" w:rsidRPr="00475AEE" w:rsidRDefault="00297320" w:rsidP="00BD6610">
            <w:pPr>
              <w:spacing w:before="0"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9923" w:type="dxa"/>
            <w:vAlign w:val="center"/>
          </w:tcPr>
          <w:p w:rsidR="00297320" w:rsidRPr="00475AEE" w:rsidRDefault="00297320" w:rsidP="00BD6610">
            <w:pPr>
              <w:spacing w:before="0" w:after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7320" w:rsidRPr="00475AEE" w:rsidTr="00220A49">
        <w:trPr>
          <w:trHeight w:val="794"/>
        </w:trPr>
        <w:tc>
          <w:tcPr>
            <w:tcW w:w="567" w:type="dxa"/>
            <w:shd w:val="clear" w:color="auto" w:fill="D9D9D9"/>
            <w:vAlign w:val="center"/>
          </w:tcPr>
          <w:p w:rsidR="00297320" w:rsidRPr="00475AEE" w:rsidRDefault="00297320" w:rsidP="00BD6610">
            <w:pPr>
              <w:spacing w:before="0"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9923" w:type="dxa"/>
            <w:vAlign w:val="center"/>
          </w:tcPr>
          <w:p w:rsidR="00297320" w:rsidRPr="00475AEE" w:rsidRDefault="00297320" w:rsidP="00BD6610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7320" w:rsidRPr="00475AEE" w:rsidTr="00220A49">
        <w:trPr>
          <w:trHeight w:val="794"/>
        </w:trPr>
        <w:tc>
          <w:tcPr>
            <w:tcW w:w="567" w:type="dxa"/>
            <w:shd w:val="clear" w:color="auto" w:fill="D9D9D9"/>
            <w:vAlign w:val="center"/>
          </w:tcPr>
          <w:p w:rsidR="00297320" w:rsidRPr="00475AEE" w:rsidRDefault="00297320" w:rsidP="00BD6610">
            <w:pPr>
              <w:spacing w:before="0"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9923" w:type="dxa"/>
            <w:vAlign w:val="center"/>
          </w:tcPr>
          <w:p w:rsidR="00297320" w:rsidRPr="00475AEE" w:rsidRDefault="00297320" w:rsidP="00BD6610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7320" w:rsidRPr="00475AEE" w:rsidTr="00220A49">
        <w:trPr>
          <w:trHeight w:val="794"/>
        </w:trPr>
        <w:tc>
          <w:tcPr>
            <w:tcW w:w="567" w:type="dxa"/>
            <w:shd w:val="clear" w:color="auto" w:fill="D9D9D9"/>
            <w:vAlign w:val="center"/>
          </w:tcPr>
          <w:p w:rsidR="00297320" w:rsidRPr="00475AEE" w:rsidRDefault="00297320" w:rsidP="00BD6610">
            <w:pPr>
              <w:spacing w:before="0"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9923" w:type="dxa"/>
            <w:vAlign w:val="center"/>
          </w:tcPr>
          <w:p w:rsidR="00297320" w:rsidRPr="00475AEE" w:rsidRDefault="00297320" w:rsidP="00BD6610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7320" w:rsidRPr="00475AEE" w:rsidTr="00220A49">
        <w:trPr>
          <w:trHeight w:val="794"/>
        </w:trPr>
        <w:tc>
          <w:tcPr>
            <w:tcW w:w="567" w:type="dxa"/>
            <w:shd w:val="clear" w:color="auto" w:fill="D9D9D9"/>
            <w:vAlign w:val="center"/>
          </w:tcPr>
          <w:p w:rsidR="00297320" w:rsidRPr="00475AEE" w:rsidRDefault="00297320" w:rsidP="00BD6610">
            <w:pPr>
              <w:spacing w:before="0"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5AEE"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9923" w:type="dxa"/>
            <w:vAlign w:val="center"/>
          </w:tcPr>
          <w:p w:rsidR="00297320" w:rsidRPr="00475AEE" w:rsidRDefault="00297320" w:rsidP="00BD6610">
            <w:pPr>
              <w:spacing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297320" w:rsidRPr="00475AEE" w:rsidRDefault="00297320" w:rsidP="00725671">
      <w:pPr>
        <w:spacing w:before="0" w:after="0"/>
        <w:ind w:left="142"/>
        <w:jc w:val="left"/>
        <w:rPr>
          <w:rFonts w:ascii="Calibri" w:hAnsi="Calibri"/>
          <w:bCs/>
          <w:szCs w:val="22"/>
        </w:rPr>
      </w:pPr>
    </w:p>
    <w:p w:rsidR="0094694B" w:rsidRPr="00475AEE" w:rsidRDefault="00220A49" w:rsidP="00220A49">
      <w:pPr>
        <w:pStyle w:val="Heading1"/>
        <w:rPr>
          <w:lang w:val="en-GB"/>
        </w:rPr>
      </w:pPr>
      <w:r w:rsidRPr="00475AEE">
        <w:rPr>
          <w:rFonts w:ascii="Calibri" w:hAnsi="Calibri"/>
          <w:szCs w:val="22"/>
          <w:lang w:val="en-GB"/>
        </w:rPr>
        <w:br w:type="page"/>
      </w:r>
      <w:r w:rsidR="0094694B" w:rsidRPr="00475AEE">
        <w:rPr>
          <w:lang w:val="en-GB"/>
        </w:rPr>
        <w:lastRenderedPageBreak/>
        <w:t>Project Budget Summary</w:t>
      </w:r>
    </w:p>
    <w:p w:rsidR="0094694B" w:rsidRPr="00475AEE" w:rsidRDefault="0094694B" w:rsidP="00725671">
      <w:pPr>
        <w:spacing w:before="0" w:after="0"/>
        <w:ind w:left="142"/>
        <w:jc w:val="left"/>
        <w:rPr>
          <w:rFonts w:ascii="Calibri" w:hAnsi="Calibri"/>
          <w:bCs/>
          <w:sz w:val="4"/>
          <w:szCs w:val="22"/>
        </w:rPr>
      </w:pPr>
    </w:p>
    <w:tbl>
      <w:tblPr>
        <w:tblW w:w="1097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7"/>
        <w:gridCol w:w="3385"/>
        <w:gridCol w:w="3457"/>
      </w:tblGrid>
      <w:tr w:rsidR="00F60A66" w:rsidRPr="00BD6610" w:rsidTr="00F60A66">
        <w:trPr>
          <w:trHeight w:val="494"/>
        </w:trPr>
        <w:tc>
          <w:tcPr>
            <w:tcW w:w="4137" w:type="dxa"/>
            <w:shd w:val="clear" w:color="auto" w:fill="B8CCE4"/>
          </w:tcPr>
          <w:p w:rsidR="00F60A66" w:rsidRPr="00BD6610" w:rsidRDefault="00F60A66" w:rsidP="00F60A66">
            <w:pPr>
              <w:spacing w:before="0" w:after="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 w:rsidRPr="00BD6610">
              <w:rPr>
                <w:rFonts w:ascii="Calibri" w:hAnsi="Calibri" w:cs="Arial"/>
                <w:b/>
                <w:szCs w:val="22"/>
                <w:u w:val="single"/>
              </w:rPr>
              <w:t>Total cost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 xml:space="preserve"> </w:t>
            </w:r>
            <w:r w:rsidRPr="00BD6610">
              <w:rPr>
                <w:rFonts w:ascii="Calibri" w:hAnsi="Calibri" w:cs="Arial"/>
                <w:szCs w:val="22"/>
              </w:rPr>
              <w:t>(in KSh)</w:t>
            </w:r>
          </w:p>
        </w:tc>
        <w:tc>
          <w:tcPr>
            <w:tcW w:w="3385" w:type="dxa"/>
            <w:shd w:val="clear" w:color="auto" w:fill="B8CCE4"/>
          </w:tcPr>
          <w:p w:rsidR="00F60A66" w:rsidRPr="00BD6610" w:rsidRDefault="00F60A66" w:rsidP="008A7AE9">
            <w:pPr>
              <w:spacing w:before="0" w:after="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 w:rsidRPr="00BD6610">
              <w:rPr>
                <w:rFonts w:ascii="Calibri" w:hAnsi="Calibri" w:cs="Arial"/>
                <w:b/>
                <w:szCs w:val="22"/>
                <w:u w:val="single"/>
              </w:rPr>
              <w:t xml:space="preserve">WSTF Grant </w:t>
            </w:r>
            <w:r w:rsidRPr="00BD6610"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BD6610">
              <w:rPr>
                <w:rFonts w:ascii="Calibri" w:hAnsi="Calibri" w:cs="Arial"/>
                <w:szCs w:val="22"/>
              </w:rPr>
              <w:t>(in KSh)</w:t>
            </w:r>
          </w:p>
        </w:tc>
        <w:tc>
          <w:tcPr>
            <w:tcW w:w="3457" w:type="dxa"/>
            <w:shd w:val="clear" w:color="auto" w:fill="B8CCE4"/>
          </w:tcPr>
          <w:p w:rsidR="00F60A66" w:rsidRPr="00BD6610" w:rsidRDefault="00F60A66" w:rsidP="00F60A66">
            <w:pPr>
              <w:spacing w:before="0" w:after="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Cs w:val="22"/>
                <w:u w:val="single"/>
              </w:rPr>
              <w:t>Other contributions</w:t>
            </w:r>
            <w:r w:rsidRPr="00BD6610"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BD6610">
              <w:rPr>
                <w:rFonts w:ascii="Calibri" w:hAnsi="Calibri" w:cs="Arial"/>
                <w:szCs w:val="22"/>
              </w:rPr>
              <w:t>(in KSh)</w:t>
            </w:r>
          </w:p>
        </w:tc>
      </w:tr>
      <w:tr w:rsidR="00F60A66" w:rsidRPr="00BD6610" w:rsidTr="00F60A66">
        <w:trPr>
          <w:trHeight w:val="427"/>
        </w:trPr>
        <w:tc>
          <w:tcPr>
            <w:tcW w:w="4137" w:type="dxa"/>
            <w:shd w:val="clear" w:color="auto" w:fill="auto"/>
          </w:tcPr>
          <w:p w:rsidR="00F60A66" w:rsidRPr="00BD6610" w:rsidRDefault="00F60A66" w:rsidP="00BD6610">
            <w:pPr>
              <w:spacing w:before="0" w:after="0"/>
              <w:jc w:val="right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385" w:type="dxa"/>
            <w:shd w:val="clear" w:color="auto" w:fill="auto"/>
          </w:tcPr>
          <w:p w:rsidR="00F60A66" w:rsidRPr="00BD6610" w:rsidRDefault="00F60A66" w:rsidP="00BD6610">
            <w:pPr>
              <w:spacing w:before="0" w:after="0"/>
              <w:jc w:val="right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:rsidR="00F60A66" w:rsidRPr="00BD6610" w:rsidRDefault="00F60A66" w:rsidP="00BD6610">
            <w:pPr>
              <w:spacing w:before="0" w:after="0"/>
              <w:jc w:val="right"/>
              <w:rPr>
                <w:rFonts w:ascii="Calibri" w:hAnsi="Calibri"/>
                <w:bCs/>
                <w:szCs w:val="22"/>
              </w:rPr>
            </w:pPr>
          </w:p>
        </w:tc>
      </w:tr>
    </w:tbl>
    <w:p w:rsidR="00297320" w:rsidRPr="00475AEE" w:rsidRDefault="00297320" w:rsidP="00725671">
      <w:pPr>
        <w:spacing w:before="0" w:after="0"/>
        <w:ind w:left="142"/>
        <w:jc w:val="left"/>
        <w:rPr>
          <w:rFonts w:ascii="Calibri" w:hAnsi="Calibri"/>
          <w:bCs/>
          <w:sz w:val="16"/>
          <w:szCs w:val="22"/>
        </w:rPr>
      </w:pPr>
    </w:p>
    <w:tbl>
      <w:tblPr>
        <w:tblW w:w="1110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597"/>
        <w:gridCol w:w="1038"/>
        <w:gridCol w:w="1039"/>
        <w:gridCol w:w="1039"/>
        <w:gridCol w:w="1039"/>
        <w:gridCol w:w="778"/>
        <w:gridCol w:w="521"/>
        <w:gridCol w:w="2536"/>
      </w:tblGrid>
      <w:tr w:rsidR="00F60A66" w:rsidRPr="00475AEE" w:rsidTr="00F60A66">
        <w:trPr>
          <w:trHeight w:hRule="exact" w:val="396"/>
        </w:trPr>
        <w:tc>
          <w:tcPr>
            <w:tcW w:w="517" w:type="dxa"/>
            <w:vMerge w:val="restart"/>
            <w:shd w:val="clear" w:color="auto" w:fill="DBE5F1"/>
            <w:vAlign w:val="center"/>
          </w:tcPr>
          <w:p w:rsidR="00F60A66" w:rsidRPr="00BD6610" w:rsidRDefault="00F60A66" w:rsidP="00BD6610">
            <w:pPr>
              <w:spacing w:before="0" w:after="0"/>
              <w:rPr>
                <w:b/>
                <w:sz w:val="18"/>
                <w:szCs w:val="18"/>
              </w:rPr>
            </w:pPr>
            <w:r w:rsidRPr="00BD6610">
              <w:rPr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2598" w:type="dxa"/>
            <w:vMerge w:val="restart"/>
            <w:shd w:val="clear" w:color="auto" w:fill="DBE5F1"/>
            <w:vAlign w:val="center"/>
          </w:tcPr>
          <w:p w:rsidR="00F60A66" w:rsidRPr="00BD6610" w:rsidRDefault="00F60A66" w:rsidP="00BD6610">
            <w:pPr>
              <w:spacing w:before="0" w:after="0"/>
              <w:rPr>
                <w:b/>
                <w:sz w:val="18"/>
                <w:szCs w:val="18"/>
              </w:rPr>
            </w:pPr>
            <w:r w:rsidRPr="00BD6610">
              <w:rPr>
                <w:b/>
                <w:sz w:val="18"/>
                <w:szCs w:val="18"/>
              </w:rPr>
              <w:t>Summary of budget items</w:t>
            </w:r>
          </w:p>
        </w:tc>
        <w:tc>
          <w:tcPr>
            <w:tcW w:w="1038" w:type="dxa"/>
            <w:shd w:val="clear" w:color="auto" w:fill="DBE5F1"/>
          </w:tcPr>
          <w:p w:rsidR="00F60A66" w:rsidRPr="00BD6610" w:rsidRDefault="00F60A66" w:rsidP="00F60A66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Planned Scope</w:t>
            </w:r>
          </w:p>
        </w:tc>
        <w:tc>
          <w:tcPr>
            <w:tcW w:w="1039" w:type="dxa"/>
            <w:shd w:val="clear" w:color="auto" w:fill="DBE5F1"/>
            <w:vAlign w:val="center"/>
          </w:tcPr>
          <w:p w:rsidR="00F60A66" w:rsidRPr="00BD6610" w:rsidRDefault="00F60A66" w:rsidP="00F60A66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Disbursed</w:t>
            </w:r>
          </w:p>
        </w:tc>
        <w:tc>
          <w:tcPr>
            <w:tcW w:w="1039" w:type="dxa"/>
            <w:shd w:val="clear" w:color="auto" w:fill="DBE5F1"/>
          </w:tcPr>
          <w:p w:rsidR="00F60A66" w:rsidRPr="00BD6610" w:rsidRDefault="00F60A66" w:rsidP="00BD6610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Planned Cost</w:t>
            </w:r>
          </w:p>
        </w:tc>
        <w:tc>
          <w:tcPr>
            <w:tcW w:w="1039" w:type="dxa"/>
            <w:shd w:val="clear" w:color="auto" w:fill="DBE5F1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BD6610">
              <w:rPr>
                <w:b/>
                <w:sz w:val="16"/>
                <w:szCs w:val="16"/>
              </w:rPr>
              <w:t>Actual costs</w:t>
            </w:r>
          </w:p>
        </w:tc>
        <w:tc>
          <w:tcPr>
            <w:tcW w:w="1297" w:type="dxa"/>
            <w:gridSpan w:val="2"/>
            <w:shd w:val="clear" w:color="auto" w:fill="DBE5F1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BD6610">
              <w:rPr>
                <w:b/>
                <w:sz w:val="16"/>
                <w:szCs w:val="16"/>
              </w:rPr>
              <w:t xml:space="preserve">Variance </w:t>
            </w:r>
          </w:p>
        </w:tc>
        <w:tc>
          <w:tcPr>
            <w:tcW w:w="2537" w:type="dxa"/>
            <w:vMerge w:val="restart"/>
            <w:shd w:val="clear" w:color="auto" w:fill="DBE5F1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BD6610">
              <w:rPr>
                <w:b/>
                <w:sz w:val="18"/>
                <w:szCs w:val="18"/>
              </w:rPr>
              <w:t>Explain variance &amp; remarks</w:t>
            </w:r>
          </w:p>
        </w:tc>
      </w:tr>
      <w:tr w:rsidR="00F60A66" w:rsidRPr="00475AEE" w:rsidTr="00F60A66">
        <w:trPr>
          <w:trHeight w:hRule="exact" w:val="282"/>
        </w:trPr>
        <w:tc>
          <w:tcPr>
            <w:tcW w:w="517" w:type="dxa"/>
            <w:vMerge/>
            <w:shd w:val="clear" w:color="auto" w:fill="DBE5F1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98" w:type="dxa"/>
            <w:vMerge/>
            <w:shd w:val="clear" w:color="auto" w:fill="DBE5F1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FFFF99"/>
          </w:tcPr>
          <w:p w:rsidR="00F60A66" w:rsidRPr="00BD6610" w:rsidRDefault="00F60A66" w:rsidP="00BD661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1039" w:type="dxa"/>
            <w:shd w:val="clear" w:color="auto" w:fill="FFFF99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KSh</w:t>
            </w:r>
          </w:p>
        </w:tc>
        <w:tc>
          <w:tcPr>
            <w:tcW w:w="1039" w:type="dxa"/>
            <w:shd w:val="clear" w:color="auto" w:fill="FFFF99"/>
            <w:vAlign w:val="center"/>
          </w:tcPr>
          <w:p w:rsidR="00F60A66" w:rsidRPr="00BD6610" w:rsidRDefault="00F60A66" w:rsidP="008A7AE9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KSh</w:t>
            </w:r>
          </w:p>
        </w:tc>
        <w:tc>
          <w:tcPr>
            <w:tcW w:w="1039" w:type="dxa"/>
            <w:shd w:val="clear" w:color="auto" w:fill="FFFF99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KSh</w:t>
            </w:r>
          </w:p>
        </w:tc>
        <w:tc>
          <w:tcPr>
            <w:tcW w:w="778" w:type="dxa"/>
            <w:shd w:val="clear" w:color="auto" w:fill="FFFF99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KSh</w:t>
            </w:r>
          </w:p>
        </w:tc>
        <w:tc>
          <w:tcPr>
            <w:tcW w:w="519" w:type="dxa"/>
            <w:shd w:val="clear" w:color="auto" w:fill="FFFF99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%</w:t>
            </w:r>
          </w:p>
        </w:tc>
        <w:tc>
          <w:tcPr>
            <w:tcW w:w="2537" w:type="dxa"/>
            <w:vMerge/>
            <w:shd w:val="clear" w:color="auto" w:fill="DBE5F1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b/>
                <w:color w:val="C00000"/>
                <w:sz w:val="18"/>
                <w:szCs w:val="18"/>
              </w:rPr>
              <w:t xml:space="preserve">Toilet </w:t>
            </w:r>
            <w:r w:rsidRPr="00BD6610">
              <w:rPr>
                <w:sz w:val="18"/>
                <w:szCs w:val="18"/>
              </w:rPr>
              <w:t>subsidies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FFFFFF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7"/>
                <w:szCs w:val="17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b/>
                <w:color w:val="C00000"/>
                <w:sz w:val="18"/>
                <w:szCs w:val="18"/>
              </w:rPr>
            </w:pPr>
            <w:r w:rsidRPr="00BD6610">
              <w:rPr>
                <w:b/>
                <w:color w:val="C00000"/>
                <w:sz w:val="18"/>
                <w:szCs w:val="18"/>
              </w:rPr>
              <w:t xml:space="preserve">Toilet package 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FFFFFF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b/>
                <w:sz w:val="18"/>
                <w:szCs w:val="18"/>
              </w:rPr>
            </w:pPr>
            <w:r w:rsidRPr="00BD6610">
              <w:rPr>
                <w:b/>
                <w:color w:val="C00000"/>
                <w:sz w:val="18"/>
                <w:szCs w:val="18"/>
              </w:rPr>
              <w:t xml:space="preserve">DTF </w:t>
            </w:r>
            <w:r w:rsidRPr="00BD6610">
              <w:rPr>
                <w:sz w:val="18"/>
                <w:szCs w:val="18"/>
              </w:rPr>
              <w:t>(capacity 10,000 persons)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FFFFFF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b/>
                <w:color w:val="C00000"/>
                <w:sz w:val="18"/>
                <w:szCs w:val="18"/>
              </w:rPr>
              <w:t>SaniGo</w:t>
            </w:r>
            <w:r w:rsidRPr="00BD6610">
              <w:rPr>
                <w:sz w:val="18"/>
                <w:szCs w:val="18"/>
              </w:rPr>
              <w:t xml:space="preserve"> carts for emptying 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FFFFFF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Social marketing programme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FFFFFF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 xml:space="preserve">Payment of 3 Social Animators </w:t>
            </w:r>
            <w:r w:rsidRPr="00BD6610"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FFFFFF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Training of local artisans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Training of DTF operators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 xml:space="preserve">Training of Sanitation Teams 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Project Task Team allowances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Market study/analysis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WSP Sanitation Unit package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NEMA approvals (toilets &amp; DTF)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EIA for DTF (site &amp; structure)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Services of WSTF Field Monitor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Services of WSTF specialist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96"/>
        </w:trPr>
        <w:tc>
          <w:tcPr>
            <w:tcW w:w="517" w:type="dxa"/>
            <w:shd w:val="clear" w:color="auto" w:fill="DDD9C3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Contingencies</w:t>
            </w:r>
          </w:p>
        </w:tc>
        <w:tc>
          <w:tcPr>
            <w:tcW w:w="1038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F60A66" w:rsidRPr="00475AEE" w:rsidTr="00F60A66">
        <w:trPr>
          <w:trHeight w:hRule="exact" w:val="365"/>
        </w:trPr>
        <w:tc>
          <w:tcPr>
            <w:tcW w:w="517" w:type="dxa"/>
            <w:shd w:val="clear" w:color="auto" w:fill="F2DBDB"/>
            <w:vAlign w:val="center"/>
          </w:tcPr>
          <w:p w:rsidR="00F60A66" w:rsidRPr="00BD6610" w:rsidRDefault="00F60A66" w:rsidP="00BD661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D6610"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  <w:shd w:val="clear" w:color="auto" w:fill="F2DBDB"/>
            <w:vAlign w:val="center"/>
          </w:tcPr>
          <w:p w:rsidR="00F60A66" w:rsidRPr="00BD6610" w:rsidRDefault="00F60A66" w:rsidP="008A7AE9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  <w:r w:rsidRPr="00BD6610">
              <w:rPr>
                <w:b/>
                <w:sz w:val="18"/>
                <w:szCs w:val="18"/>
              </w:rPr>
              <w:t>TOTAL Cost: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F60A66" w:rsidRPr="00BD6610" w:rsidRDefault="00F60A66" w:rsidP="00BD6610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F60A66" w:rsidRPr="00BD6610" w:rsidRDefault="00F60A66" w:rsidP="008A7AE9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60A66" w:rsidRPr="00BD6610" w:rsidRDefault="00F60A66" w:rsidP="008A7AE9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60A66" w:rsidRPr="00BD6610" w:rsidRDefault="00F60A66" w:rsidP="008A7AE9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</w:tr>
    </w:tbl>
    <w:p w:rsidR="005F1C9D" w:rsidRPr="00475AEE" w:rsidRDefault="002764DA" w:rsidP="002764DA">
      <w:pPr>
        <w:pStyle w:val="Heading1"/>
        <w:rPr>
          <w:rFonts w:ascii="Calibri" w:hAnsi="Calibri"/>
          <w:lang w:val="en-GB"/>
        </w:rPr>
      </w:pPr>
      <w:r w:rsidRPr="00475AEE">
        <w:rPr>
          <w:rFonts w:ascii="Calibri" w:hAnsi="Calibri"/>
          <w:lang w:val="en-GB"/>
        </w:rPr>
        <w:t>Signature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4197"/>
        <w:gridCol w:w="1637"/>
        <w:gridCol w:w="2906"/>
      </w:tblGrid>
      <w:tr w:rsidR="00F60A66" w:rsidRPr="00BD6610" w:rsidTr="00F60A66">
        <w:trPr>
          <w:trHeight w:val="405"/>
        </w:trPr>
        <w:tc>
          <w:tcPr>
            <w:tcW w:w="1210" w:type="dxa"/>
            <w:tcBorders>
              <w:right w:val="single" w:sz="4" w:space="0" w:color="auto"/>
            </w:tcBorders>
            <w:shd w:val="clear" w:color="auto" w:fill="D9D9D9"/>
          </w:tcPr>
          <w:p w:rsidR="00F60A66" w:rsidRPr="00BD6610" w:rsidRDefault="00F60A66" w:rsidP="00725671">
            <w:pPr>
              <w:rPr>
                <w:rFonts w:ascii="Calibri" w:hAnsi="Calibri"/>
              </w:rPr>
            </w:pPr>
            <w:r w:rsidRPr="00BD6610">
              <w:rPr>
                <w:rFonts w:ascii="Calibri" w:hAnsi="Calibri"/>
              </w:rPr>
              <w:t>Name: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6" w:rsidRPr="00BD6610" w:rsidRDefault="00F60A66" w:rsidP="00725671">
            <w:pPr>
              <w:rPr>
                <w:rFonts w:ascii="Calibri" w:hAnsi="Calibr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0A66" w:rsidRPr="00BD6610" w:rsidRDefault="00F60A66" w:rsidP="00725671">
            <w:pPr>
              <w:rPr>
                <w:rFonts w:ascii="Calibri" w:hAnsi="Calibri"/>
              </w:rPr>
            </w:pPr>
            <w:r w:rsidRPr="00BD6610">
              <w:rPr>
                <w:rFonts w:ascii="Calibri" w:hAnsi="Calibri"/>
              </w:rPr>
              <w:t>Position: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66" w:rsidRPr="00BD6610" w:rsidRDefault="00F60A66" w:rsidP="00725671">
            <w:pPr>
              <w:rPr>
                <w:rFonts w:ascii="Calibri" w:hAnsi="Calibri"/>
              </w:rPr>
            </w:pPr>
          </w:p>
        </w:tc>
      </w:tr>
      <w:tr w:rsidR="00F60A66" w:rsidRPr="00BD6610" w:rsidTr="00F60A66">
        <w:trPr>
          <w:trHeight w:val="369"/>
        </w:trPr>
        <w:tc>
          <w:tcPr>
            <w:tcW w:w="1210" w:type="dxa"/>
            <w:tcBorders>
              <w:right w:val="single" w:sz="4" w:space="0" w:color="auto"/>
            </w:tcBorders>
            <w:shd w:val="clear" w:color="auto" w:fill="D9D9D9"/>
          </w:tcPr>
          <w:p w:rsidR="00F60A66" w:rsidRPr="00BD6610" w:rsidRDefault="00F60A66" w:rsidP="00725671">
            <w:pPr>
              <w:rPr>
                <w:rFonts w:ascii="Calibri" w:hAnsi="Calibri"/>
              </w:rPr>
            </w:pPr>
            <w:r w:rsidRPr="00BD6610">
              <w:rPr>
                <w:rFonts w:ascii="Calibri" w:hAnsi="Calibri"/>
              </w:rPr>
              <w:t>Signature: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6" w:rsidRPr="00BD6610" w:rsidRDefault="00F60A66" w:rsidP="00725671">
            <w:pPr>
              <w:rPr>
                <w:rFonts w:ascii="Calibri" w:hAnsi="Calibr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0A66" w:rsidRPr="00BD6610" w:rsidRDefault="00F60A66" w:rsidP="00725671">
            <w:pPr>
              <w:rPr>
                <w:rFonts w:ascii="Calibri" w:hAnsi="Calibri"/>
              </w:rPr>
            </w:pPr>
            <w:r w:rsidRPr="00BD6610">
              <w:rPr>
                <w:rFonts w:ascii="Calibri" w:hAnsi="Calibri"/>
              </w:rPr>
              <w:t>Date: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66" w:rsidRPr="00BD6610" w:rsidRDefault="00F60A66" w:rsidP="00725671">
            <w:pPr>
              <w:rPr>
                <w:rFonts w:ascii="Calibri" w:hAnsi="Calibri"/>
              </w:rPr>
            </w:pPr>
          </w:p>
        </w:tc>
      </w:tr>
    </w:tbl>
    <w:p w:rsidR="00620248" w:rsidRPr="00620248" w:rsidRDefault="00620248" w:rsidP="00620248">
      <w:pPr>
        <w:spacing w:before="0" w:after="0"/>
        <w:rPr>
          <w:vanish/>
        </w:rPr>
      </w:pPr>
    </w:p>
    <w:tbl>
      <w:tblPr>
        <w:tblpPr w:leftFromText="180" w:rightFromText="180" w:vertAnchor="text" w:horzAnchor="margin" w:tblpY="3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007"/>
        <w:gridCol w:w="403"/>
        <w:gridCol w:w="1276"/>
        <w:gridCol w:w="425"/>
        <w:gridCol w:w="992"/>
        <w:gridCol w:w="1197"/>
      </w:tblGrid>
      <w:tr w:rsidR="00F60A66" w:rsidRPr="00475AEE" w:rsidTr="008A7AE9"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60A66" w:rsidRPr="000E1EB8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  <w:r w:rsidRPr="000E1EB8">
              <w:rPr>
                <w:rFonts w:ascii="Calibri" w:hAnsi="Calibri"/>
                <w:b/>
                <w:bCs/>
                <w:i/>
                <w:color w:val="C00000"/>
                <w:szCs w:val="22"/>
              </w:rPr>
              <w:t>For use by the WSTF only</w:t>
            </w:r>
          </w:p>
        </w:tc>
      </w:tr>
      <w:tr w:rsidR="00F60A66" w:rsidRPr="00475AEE" w:rsidTr="008A7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60A66" w:rsidRPr="00475AEE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This Project Phase Completion Report is:  (</w:t>
            </w:r>
            <w:r w:rsidRPr="000E1EB8">
              <w:rPr>
                <w:rFonts w:ascii="Calibri" w:hAnsi="Calibri"/>
                <w:b/>
                <w:bCs/>
                <w:i/>
                <w:szCs w:val="22"/>
              </w:rPr>
              <w:t>Please tick</w:t>
            </w:r>
            <w:r>
              <w:rPr>
                <w:rFonts w:ascii="Calibri" w:hAnsi="Calibri"/>
                <w:b/>
                <w:bCs/>
                <w:szCs w:val="22"/>
              </w:rPr>
              <w:t>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DBDB"/>
          </w:tcPr>
          <w:p w:rsidR="00F60A66" w:rsidRPr="000E1EB8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  <w:r w:rsidRPr="000E1EB8">
              <w:rPr>
                <w:rFonts w:ascii="Calibri" w:hAnsi="Calibri"/>
                <w:b/>
                <w:bCs/>
                <w:szCs w:val="22"/>
              </w:rPr>
              <w:t>Approved: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66" w:rsidRPr="000E1EB8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F60A66" w:rsidRPr="000E1EB8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  <w:r w:rsidRPr="000E1EB8">
              <w:rPr>
                <w:rFonts w:ascii="Calibri" w:hAnsi="Calibri"/>
                <w:b/>
                <w:bCs/>
                <w:szCs w:val="22"/>
              </w:rPr>
              <w:t>Not approved</w:t>
            </w:r>
            <w:r>
              <w:rPr>
                <w:rFonts w:ascii="Calibri" w:hAnsi="Calibri"/>
                <w:b/>
                <w:bCs/>
                <w:szCs w:val="22"/>
              </w:rPr>
              <w:t>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66" w:rsidRPr="000E1EB8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F60A66" w:rsidRPr="000E1EB8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Date: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66" w:rsidRPr="000E1EB8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F60A66" w:rsidRPr="00475AEE" w:rsidTr="008A7AE9">
        <w:trPr>
          <w:trHeight w:val="34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60A66" w:rsidRPr="00475AEE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The report &amp; evaluation were checked by: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DBDB"/>
          </w:tcPr>
          <w:p w:rsidR="00F60A66" w:rsidRPr="000E1EB8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Name:</w:t>
            </w:r>
          </w:p>
        </w:tc>
        <w:tc>
          <w:tcPr>
            <w:tcW w:w="4293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66" w:rsidRPr="000E1EB8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F60A66" w:rsidRPr="00475AEE" w:rsidTr="008A7AE9">
        <w:trPr>
          <w:trHeight w:val="340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60A66" w:rsidRPr="00475AEE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DBDB"/>
          </w:tcPr>
          <w:p w:rsidR="00F60A66" w:rsidRPr="00F60A66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  <w:r w:rsidRPr="00F60A66">
              <w:rPr>
                <w:rFonts w:ascii="Calibri" w:hAnsi="Calibri"/>
                <w:b/>
              </w:rPr>
              <w:t>Signature:</w:t>
            </w:r>
          </w:p>
        </w:tc>
        <w:tc>
          <w:tcPr>
            <w:tcW w:w="4293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66" w:rsidRPr="000E1EB8" w:rsidRDefault="00F60A66" w:rsidP="008A7AE9">
            <w:pPr>
              <w:spacing w:before="0" w:after="0"/>
              <w:jc w:val="left"/>
              <w:outlineLvl w:val="0"/>
              <w:rPr>
                <w:rFonts w:ascii="Calibri" w:hAnsi="Calibri"/>
                <w:b/>
                <w:bCs/>
                <w:szCs w:val="22"/>
              </w:rPr>
            </w:pPr>
          </w:p>
        </w:tc>
      </w:tr>
    </w:tbl>
    <w:p w:rsidR="00F60A66" w:rsidRPr="00475AEE" w:rsidRDefault="00F60A66" w:rsidP="0094694B">
      <w:pPr>
        <w:ind w:left="142"/>
        <w:rPr>
          <w:rFonts w:ascii="Calibri" w:hAnsi="Calibri"/>
        </w:rPr>
      </w:pPr>
    </w:p>
    <w:sectPr w:rsidR="00F60A66" w:rsidRPr="00475AEE" w:rsidSect="00B930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09" w:right="851" w:bottom="719" w:left="715" w:header="561" w:footer="701" w:gutter="5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68" w:rsidRDefault="001B6A68" w:rsidP="005F1C9D">
      <w:pPr>
        <w:spacing w:before="0" w:after="0"/>
      </w:pPr>
      <w:r>
        <w:separator/>
      </w:r>
    </w:p>
  </w:endnote>
  <w:endnote w:type="continuationSeparator" w:id="0">
    <w:p w:rsidR="001B6A68" w:rsidRDefault="001B6A68" w:rsidP="005F1C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7E" w:rsidRDefault="005B5B7E">
    <w:pPr>
      <w:pStyle w:val="Footer"/>
      <w:tabs>
        <w:tab w:val="clear" w:pos="9072"/>
        <w:tab w:val="left" w:pos="6600"/>
      </w:tabs>
    </w:pPr>
    <w:r>
      <w:rPr>
        <w:rFonts w:ascii="Times New Roman" w:hAnsi="Times New Roman"/>
        <w:bCs/>
        <w:sz w:val="18"/>
        <w:szCs w:val="18"/>
        <w:lang w:val="en-US"/>
      </w:rPr>
      <w:t>DTF Internal procedures, Version April 2006</w:t>
    </w:r>
  </w:p>
  <w:p w:rsidR="005B5B7E" w:rsidRDefault="005B5B7E">
    <w:pPr>
      <w:pStyle w:val="Footer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7E" w:rsidRPr="00736DEE" w:rsidRDefault="00EA088F" w:rsidP="00490070">
    <w:pPr>
      <w:pStyle w:val="Footer"/>
      <w:tabs>
        <w:tab w:val="clear" w:pos="9072"/>
        <w:tab w:val="center" w:pos="5171"/>
        <w:tab w:val="right" w:pos="9781"/>
      </w:tabs>
      <w:rPr>
        <w:rFonts w:ascii="Calibri" w:hAnsi="Calibri"/>
        <w:sz w:val="18"/>
        <w:szCs w:val="18"/>
      </w:rPr>
    </w:pPr>
    <w:r w:rsidRPr="00736DEE">
      <w:rPr>
        <w:rFonts w:ascii="Calibri" w:hAnsi="Calibri"/>
        <w:sz w:val="18"/>
        <w:szCs w:val="18"/>
      </w:rPr>
      <w:t xml:space="preserve">WSTF/UBSUP </w:t>
    </w:r>
    <w:r w:rsidR="005B5B7E" w:rsidRPr="00736DEE">
      <w:rPr>
        <w:rFonts w:ascii="Calibri" w:hAnsi="Calibri"/>
        <w:sz w:val="18"/>
        <w:szCs w:val="18"/>
      </w:rPr>
      <w:t xml:space="preserve">Project Completion Report </w:t>
    </w:r>
    <w:r w:rsidR="00490070">
      <w:rPr>
        <w:rFonts w:ascii="Calibri" w:hAnsi="Calibri"/>
        <w:sz w:val="18"/>
        <w:szCs w:val="18"/>
      </w:rPr>
      <w:tab/>
      <w:t xml:space="preserve">Version: 2.0                                                        </w:t>
    </w:r>
    <w:r w:rsidR="00490070">
      <w:rPr>
        <w:rFonts w:ascii="Calibri" w:hAnsi="Calibri"/>
        <w:sz w:val="18"/>
        <w:szCs w:val="18"/>
      </w:rPr>
      <w:tab/>
      <w:t>Last Update: August 2017</w:t>
    </w:r>
    <w:r w:rsidR="005B5B7E" w:rsidRPr="00736DEE">
      <w:rPr>
        <w:rFonts w:ascii="Calibri" w:hAnsi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70" w:rsidRDefault="00490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68" w:rsidRDefault="001B6A68" w:rsidP="005F1C9D">
      <w:pPr>
        <w:spacing w:before="0" w:after="0"/>
      </w:pPr>
      <w:r>
        <w:separator/>
      </w:r>
    </w:p>
  </w:footnote>
  <w:footnote w:type="continuationSeparator" w:id="0">
    <w:p w:rsidR="001B6A68" w:rsidRDefault="001B6A68" w:rsidP="005F1C9D">
      <w:pPr>
        <w:spacing w:before="0" w:after="0"/>
      </w:pPr>
      <w:r>
        <w:continuationSeparator/>
      </w:r>
    </w:p>
  </w:footnote>
  <w:footnote w:id="1">
    <w:p w:rsidR="00F60A66" w:rsidRPr="00BD6610" w:rsidRDefault="00F60A66" w:rsidP="00EA60F3">
      <w:pPr>
        <w:pStyle w:val="FootnoteText"/>
        <w:ind w:left="142" w:hanging="142"/>
        <w:jc w:val="both"/>
        <w:rPr>
          <w:rFonts w:ascii="Calibri" w:hAnsi="Calibri"/>
          <w:sz w:val="18"/>
          <w:szCs w:val="18"/>
          <w:lang w:val="en-GB"/>
        </w:rPr>
      </w:pPr>
      <w:r w:rsidRPr="00BA0642">
        <w:rPr>
          <w:rStyle w:val="FootnoteReference"/>
          <w:sz w:val="18"/>
          <w:szCs w:val="18"/>
        </w:rPr>
        <w:footnoteRef/>
      </w:r>
      <w:r w:rsidRPr="00BA0642">
        <w:rPr>
          <w:sz w:val="18"/>
          <w:szCs w:val="18"/>
        </w:rPr>
        <w:t xml:space="preserve"> </w:t>
      </w:r>
      <w:r w:rsidRPr="0094694B">
        <w:rPr>
          <w:sz w:val="18"/>
          <w:szCs w:val="18"/>
          <w:lang w:val="en-GB"/>
        </w:rPr>
        <w:t xml:space="preserve"> </w:t>
      </w:r>
      <w:r w:rsidRPr="00BD6610">
        <w:rPr>
          <w:rFonts w:ascii="Calibri" w:hAnsi="Calibri"/>
          <w:sz w:val="18"/>
          <w:szCs w:val="18"/>
          <w:lang w:val="en-GB"/>
        </w:rPr>
        <w:t xml:space="preserve">Social Animators are not only a key component of the social marketing approach and programme, they also play an important role during the construction phase (communicating difficulties - e.g. poor quality of works -  to the WSP) and they provide after-sales care during the early stages of toilet use (e.g. explaining toilet use and maintenance).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7E" w:rsidRDefault="005B5B7E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7E" w:rsidRDefault="005B5B7E" w:rsidP="000363F8">
    <w:pPr>
      <w:pStyle w:val="Header"/>
      <w:pBdr>
        <w:bottom w:val="none" w:sz="0" w:space="0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4E2E">
      <w:rPr>
        <w:noProof/>
      </w:rPr>
      <w:t>1</w:t>
    </w:r>
    <w:r>
      <w:fldChar w:fldCharType="end"/>
    </w:r>
  </w:p>
  <w:p w:rsidR="005B5B7E" w:rsidRPr="00C11EB3" w:rsidRDefault="005B5B7E" w:rsidP="00C11EB3">
    <w:pPr>
      <w:pStyle w:val="Header"/>
      <w:pBdr>
        <w:bottom w:val="none" w:sz="0" w:space="0" w:color="auto"/>
      </w:pBdr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70" w:rsidRDefault="00490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789D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F4E0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242E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60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C8AF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A43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7CFC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C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A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0D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17EE1"/>
    <w:multiLevelType w:val="hybridMultilevel"/>
    <w:tmpl w:val="9656CEFC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62B20CE"/>
    <w:multiLevelType w:val="hybridMultilevel"/>
    <w:tmpl w:val="8EDAD35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72C7230"/>
    <w:multiLevelType w:val="hybridMultilevel"/>
    <w:tmpl w:val="7954F7E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D2099"/>
    <w:multiLevelType w:val="hybridMultilevel"/>
    <w:tmpl w:val="681A0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2C80"/>
    <w:multiLevelType w:val="multilevel"/>
    <w:tmpl w:val="AD182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4B21014B"/>
    <w:multiLevelType w:val="hybridMultilevel"/>
    <w:tmpl w:val="8312A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C5D58"/>
    <w:multiLevelType w:val="hybridMultilevel"/>
    <w:tmpl w:val="830CE0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5964F3"/>
    <w:multiLevelType w:val="multilevel"/>
    <w:tmpl w:val="577E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465E47"/>
    <w:multiLevelType w:val="hybridMultilevel"/>
    <w:tmpl w:val="3D6A7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F5DB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CB95FD1"/>
    <w:multiLevelType w:val="hybridMultilevel"/>
    <w:tmpl w:val="3A7C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4370D"/>
    <w:multiLevelType w:val="hybridMultilevel"/>
    <w:tmpl w:val="5E66E01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6"/>
  </w:num>
  <w:num w:numId="16">
    <w:abstractNumId w:val="18"/>
  </w:num>
  <w:num w:numId="17">
    <w:abstractNumId w:val="21"/>
  </w:num>
  <w:num w:numId="18">
    <w:abstractNumId w:val="11"/>
  </w:num>
  <w:num w:numId="19">
    <w:abstractNumId w:val="19"/>
  </w:num>
  <w:num w:numId="20">
    <w:abstractNumId w:val="13"/>
  </w:num>
  <w:num w:numId="21">
    <w:abstractNumId w:val="20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9D"/>
    <w:rsid w:val="0001760A"/>
    <w:rsid w:val="000218FD"/>
    <w:rsid w:val="00023F2C"/>
    <w:rsid w:val="000363F8"/>
    <w:rsid w:val="00043340"/>
    <w:rsid w:val="00073CDD"/>
    <w:rsid w:val="000921B0"/>
    <w:rsid w:val="00092B68"/>
    <w:rsid w:val="000A461C"/>
    <w:rsid w:val="000A5787"/>
    <w:rsid w:val="000E1EB8"/>
    <w:rsid w:val="000E4713"/>
    <w:rsid w:val="000F325D"/>
    <w:rsid w:val="000F5BAB"/>
    <w:rsid w:val="00124377"/>
    <w:rsid w:val="00125480"/>
    <w:rsid w:val="00125608"/>
    <w:rsid w:val="00147C7A"/>
    <w:rsid w:val="001539F5"/>
    <w:rsid w:val="00157F0A"/>
    <w:rsid w:val="001A61D5"/>
    <w:rsid w:val="001B0C27"/>
    <w:rsid w:val="001B6A68"/>
    <w:rsid w:val="001B718E"/>
    <w:rsid w:val="001E7D56"/>
    <w:rsid w:val="00220A49"/>
    <w:rsid w:val="00224030"/>
    <w:rsid w:val="00226252"/>
    <w:rsid w:val="0024023F"/>
    <w:rsid w:val="002517BA"/>
    <w:rsid w:val="00260411"/>
    <w:rsid w:val="00275B4D"/>
    <w:rsid w:val="002764DA"/>
    <w:rsid w:val="00285E35"/>
    <w:rsid w:val="00292C28"/>
    <w:rsid w:val="00294C09"/>
    <w:rsid w:val="00295345"/>
    <w:rsid w:val="002964F9"/>
    <w:rsid w:val="00296FB4"/>
    <w:rsid w:val="00297320"/>
    <w:rsid w:val="002B1599"/>
    <w:rsid w:val="002D240E"/>
    <w:rsid w:val="002D423C"/>
    <w:rsid w:val="002E1E1B"/>
    <w:rsid w:val="002F16CF"/>
    <w:rsid w:val="002F3830"/>
    <w:rsid w:val="002F7DD1"/>
    <w:rsid w:val="00316DBA"/>
    <w:rsid w:val="00322892"/>
    <w:rsid w:val="0032604A"/>
    <w:rsid w:val="00342076"/>
    <w:rsid w:val="0038660D"/>
    <w:rsid w:val="003A6133"/>
    <w:rsid w:val="003B546E"/>
    <w:rsid w:val="003B6DF2"/>
    <w:rsid w:val="003D2DC6"/>
    <w:rsid w:val="003D3234"/>
    <w:rsid w:val="004006E1"/>
    <w:rsid w:val="00402759"/>
    <w:rsid w:val="004129BA"/>
    <w:rsid w:val="004138EF"/>
    <w:rsid w:val="004242AC"/>
    <w:rsid w:val="004724BB"/>
    <w:rsid w:val="00472BAF"/>
    <w:rsid w:val="00475AEE"/>
    <w:rsid w:val="00476E90"/>
    <w:rsid w:val="004814D1"/>
    <w:rsid w:val="00490070"/>
    <w:rsid w:val="004A062D"/>
    <w:rsid w:val="004A13B6"/>
    <w:rsid w:val="004A3119"/>
    <w:rsid w:val="004A3592"/>
    <w:rsid w:val="004A63A3"/>
    <w:rsid w:val="004C587D"/>
    <w:rsid w:val="004C5AC4"/>
    <w:rsid w:val="004E7396"/>
    <w:rsid w:val="004F31C9"/>
    <w:rsid w:val="00513A37"/>
    <w:rsid w:val="00516B81"/>
    <w:rsid w:val="0054589F"/>
    <w:rsid w:val="00571FEE"/>
    <w:rsid w:val="005730AC"/>
    <w:rsid w:val="00591A53"/>
    <w:rsid w:val="005A58BD"/>
    <w:rsid w:val="005A6E78"/>
    <w:rsid w:val="005B2E6A"/>
    <w:rsid w:val="005B5B7E"/>
    <w:rsid w:val="005B5F25"/>
    <w:rsid w:val="005C0725"/>
    <w:rsid w:val="005C60F5"/>
    <w:rsid w:val="005F1C9D"/>
    <w:rsid w:val="005F52AF"/>
    <w:rsid w:val="005F7E74"/>
    <w:rsid w:val="006038C7"/>
    <w:rsid w:val="00620248"/>
    <w:rsid w:val="0062032F"/>
    <w:rsid w:val="006707F0"/>
    <w:rsid w:val="006819DE"/>
    <w:rsid w:val="00685C13"/>
    <w:rsid w:val="00693ECB"/>
    <w:rsid w:val="00694634"/>
    <w:rsid w:val="00697E89"/>
    <w:rsid w:val="006B464C"/>
    <w:rsid w:val="006C3F49"/>
    <w:rsid w:val="006E43FB"/>
    <w:rsid w:val="006F15ED"/>
    <w:rsid w:val="006F2523"/>
    <w:rsid w:val="00702CA5"/>
    <w:rsid w:val="00704C77"/>
    <w:rsid w:val="00725671"/>
    <w:rsid w:val="00736DEE"/>
    <w:rsid w:val="00737FA7"/>
    <w:rsid w:val="00743C2E"/>
    <w:rsid w:val="00762CD8"/>
    <w:rsid w:val="007630BB"/>
    <w:rsid w:val="00776E29"/>
    <w:rsid w:val="007812B0"/>
    <w:rsid w:val="007A12CF"/>
    <w:rsid w:val="007A5D64"/>
    <w:rsid w:val="007C01BF"/>
    <w:rsid w:val="00827DA9"/>
    <w:rsid w:val="008305B1"/>
    <w:rsid w:val="00842A7D"/>
    <w:rsid w:val="008546BD"/>
    <w:rsid w:val="00874E06"/>
    <w:rsid w:val="00881228"/>
    <w:rsid w:val="00883912"/>
    <w:rsid w:val="00897B9F"/>
    <w:rsid w:val="008A20F8"/>
    <w:rsid w:val="008A2C62"/>
    <w:rsid w:val="008A7AE9"/>
    <w:rsid w:val="008B0DC1"/>
    <w:rsid w:val="008B12B9"/>
    <w:rsid w:val="008D7B8E"/>
    <w:rsid w:val="008F5A94"/>
    <w:rsid w:val="009116FA"/>
    <w:rsid w:val="00912FC8"/>
    <w:rsid w:val="00936AD9"/>
    <w:rsid w:val="00941B23"/>
    <w:rsid w:val="0094694B"/>
    <w:rsid w:val="0096399C"/>
    <w:rsid w:val="009677C6"/>
    <w:rsid w:val="0097481B"/>
    <w:rsid w:val="0098279C"/>
    <w:rsid w:val="00986C60"/>
    <w:rsid w:val="00996A33"/>
    <w:rsid w:val="009B0F3F"/>
    <w:rsid w:val="009B0F94"/>
    <w:rsid w:val="009C065D"/>
    <w:rsid w:val="009D5703"/>
    <w:rsid w:val="00A10D94"/>
    <w:rsid w:val="00A20D46"/>
    <w:rsid w:val="00A32EC0"/>
    <w:rsid w:val="00A50522"/>
    <w:rsid w:val="00A543C8"/>
    <w:rsid w:val="00A60F35"/>
    <w:rsid w:val="00A70B98"/>
    <w:rsid w:val="00A75AA3"/>
    <w:rsid w:val="00AA5A88"/>
    <w:rsid w:val="00AC261A"/>
    <w:rsid w:val="00B07CBB"/>
    <w:rsid w:val="00B12D60"/>
    <w:rsid w:val="00B22625"/>
    <w:rsid w:val="00B263A5"/>
    <w:rsid w:val="00B32CF6"/>
    <w:rsid w:val="00B50A41"/>
    <w:rsid w:val="00B640BC"/>
    <w:rsid w:val="00B72798"/>
    <w:rsid w:val="00B7337A"/>
    <w:rsid w:val="00B83D47"/>
    <w:rsid w:val="00B93041"/>
    <w:rsid w:val="00B97AC6"/>
    <w:rsid w:val="00BA5BF6"/>
    <w:rsid w:val="00BC72BB"/>
    <w:rsid w:val="00BD6610"/>
    <w:rsid w:val="00BE3216"/>
    <w:rsid w:val="00BF0CFB"/>
    <w:rsid w:val="00C04955"/>
    <w:rsid w:val="00C079FE"/>
    <w:rsid w:val="00C11EB3"/>
    <w:rsid w:val="00C258BC"/>
    <w:rsid w:val="00C764FC"/>
    <w:rsid w:val="00C77A22"/>
    <w:rsid w:val="00C87506"/>
    <w:rsid w:val="00CB4CB4"/>
    <w:rsid w:val="00CB5E21"/>
    <w:rsid w:val="00CC4E2E"/>
    <w:rsid w:val="00CC6C4E"/>
    <w:rsid w:val="00CD1DBC"/>
    <w:rsid w:val="00CD6BB7"/>
    <w:rsid w:val="00CE4AC5"/>
    <w:rsid w:val="00CF1FC7"/>
    <w:rsid w:val="00D01D52"/>
    <w:rsid w:val="00D22A7E"/>
    <w:rsid w:val="00D37F0E"/>
    <w:rsid w:val="00D62783"/>
    <w:rsid w:val="00DA09F3"/>
    <w:rsid w:val="00DB2F05"/>
    <w:rsid w:val="00DB62D2"/>
    <w:rsid w:val="00DD5B80"/>
    <w:rsid w:val="00DE44EB"/>
    <w:rsid w:val="00E22DCF"/>
    <w:rsid w:val="00E254F6"/>
    <w:rsid w:val="00E25791"/>
    <w:rsid w:val="00E275BE"/>
    <w:rsid w:val="00E309CE"/>
    <w:rsid w:val="00E4091C"/>
    <w:rsid w:val="00E440DE"/>
    <w:rsid w:val="00E54CFE"/>
    <w:rsid w:val="00EA088F"/>
    <w:rsid w:val="00EA244C"/>
    <w:rsid w:val="00EA60F3"/>
    <w:rsid w:val="00EB1F95"/>
    <w:rsid w:val="00EB4B4A"/>
    <w:rsid w:val="00EB624A"/>
    <w:rsid w:val="00EC0AF3"/>
    <w:rsid w:val="00EF720C"/>
    <w:rsid w:val="00F23219"/>
    <w:rsid w:val="00F26A91"/>
    <w:rsid w:val="00F3711A"/>
    <w:rsid w:val="00F378E5"/>
    <w:rsid w:val="00F4584F"/>
    <w:rsid w:val="00F47F57"/>
    <w:rsid w:val="00F5252F"/>
    <w:rsid w:val="00F60A66"/>
    <w:rsid w:val="00F674FF"/>
    <w:rsid w:val="00F678E9"/>
    <w:rsid w:val="00F71F96"/>
    <w:rsid w:val="00F751E0"/>
    <w:rsid w:val="00F774B4"/>
    <w:rsid w:val="00F8663D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9E1AC73-C081-497E-A69C-266CC743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9D"/>
    <w:pPr>
      <w:spacing w:before="60" w:after="120"/>
      <w:jc w:val="both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3F8"/>
    <w:pPr>
      <w:keepNext/>
      <w:numPr>
        <w:numId w:val="19"/>
      </w:numPr>
      <w:spacing w:before="240" w:after="60"/>
      <w:outlineLvl w:val="0"/>
    </w:pPr>
    <w:rPr>
      <w:b/>
      <w:bCs/>
      <w:color w:val="244061"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3F8"/>
    <w:pPr>
      <w:keepNext/>
      <w:numPr>
        <w:ilvl w:val="1"/>
        <w:numId w:val="19"/>
      </w:numPr>
      <w:spacing w:before="240" w:after="60"/>
      <w:outlineLvl w:val="1"/>
    </w:pPr>
    <w:rPr>
      <w:b/>
      <w:bCs/>
      <w:i/>
      <w:iCs/>
      <w:color w:val="0F243E"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4DA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4DA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4DA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4DA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4DA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4DA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4DA"/>
    <w:pPr>
      <w:numPr>
        <w:ilvl w:val="8"/>
        <w:numId w:val="19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C9D"/>
    <w:pPr>
      <w:pBdr>
        <w:bottom w:val="single" w:sz="8" w:space="1" w:color="auto"/>
      </w:pBdr>
      <w:tabs>
        <w:tab w:val="right" w:pos="9072"/>
      </w:tabs>
      <w:spacing w:before="40" w:after="40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5F1C9D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5F1C9D"/>
    <w:pPr>
      <w:pBdr>
        <w:top w:val="single" w:sz="8" w:space="1" w:color="auto"/>
      </w:pBdr>
      <w:tabs>
        <w:tab w:val="right" w:pos="9072"/>
      </w:tabs>
      <w:spacing w:before="40" w:after="40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rsid w:val="005F1C9D"/>
    <w:rPr>
      <w:rFonts w:ascii="Arial" w:eastAsia="Times New Roman" w:hAnsi="Arial" w:cs="Times New Roman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1C9D"/>
    <w:pPr>
      <w:spacing w:before="0" w:after="0"/>
    </w:pPr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5F1C9D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F1C9D"/>
    <w:pPr>
      <w:ind w:left="720"/>
      <w:contextualSpacing/>
    </w:pPr>
  </w:style>
  <w:style w:type="table" w:styleId="TableGrid">
    <w:name w:val="Table Grid"/>
    <w:basedOn w:val="TableNormal"/>
    <w:uiPriority w:val="59"/>
    <w:rsid w:val="00296F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363F8"/>
    <w:rPr>
      <w:rFonts w:ascii="Arial" w:eastAsia="Times New Roman" w:hAnsi="Arial"/>
      <w:b/>
      <w:bCs/>
      <w:color w:val="244061"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rsid w:val="000363F8"/>
    <w:rPr>
      <w:rFonts w:ascii="Arial" w:eastAsia="Times New Roman" w:hAnsi="Arial"/>
      <w:b/>
      <w:bCs/>
      <w:i/>
      <w:iCs/>
      <w:color w:val="0F243E"/>
      <w:sz w:val="24"/>
      <w:szCs w:val="28"/>
      <w:lang w:val="x-none"/>
    </w:rPr>
  </w:style>
  <w:style w:type="character" w:customStyle="1" w:styleId="Heading3Char">
    <w:name w:val="Heading 3 Char"/>
    <w:link w:val="Heading3"/>
    <w:uiPriority w:val="9"/>
    <w:rsid w:val="002764D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2764D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2764D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2764D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2764D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764D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2764DA"/>
    <w:rPr>
      <w:rFonts w:ascii="Cambria" w:eastAsia="Times New Roman" w:hAnsi="Cambria" w:cs="Times New Roman"/>
      <w:sz w:val="22"/>
      <w:szCs w:val="22"/>
      <w:lang w:eastAsia="en-US"/>
    </w:rPr>
  </w:style>
  <w:style w:type="paragraph" w:styleId="FootnoteText">
    <w:name w:val="footnote text"/>
    <w:aliases w:val="fn,Footnote Text Char1,Footnote Text Char Char,Char"/>
    <w:basedOn w:val="Normal"/>
    <w:link w:val="FootnoteTextChar"/>
    <w:uiPriority w:val="99"/>
    <w:semiHidden/>
    <w:rsid w:val="00125608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/>
      <w:sz w:val="20"/>
      <w:szCs w:val="20"/>
      <w:lang w:val="x-none" w:eastAsia="sv-SE"/>
    </w:rPr>
  </w:style>
  <w:style w:type="character" w:customStyle="1" w:styleId="FootnoteTextChar">
    <w:name w:val="Footnote Text Char"/>
    <w:aliases w:val="fn Char,Footnote Text Char1 Char,Footnote Text Char Char Char,Char Char"/>
    <w:link w:val="FootnoteText"/>
    <w:uiPriority w:val="99"/>
    <w:semiHidden/>
    <w:rsid w:val="00125608"/>
    <w:rPr>
      <w:rFonts w:ascii="Times New Roman" w:eastAsia="Times New Roman" w:hAnsi="Times New Roman"/>
      <w:lang w:eastAsia="sv-SE"/>
    </w:rPr>
  </w:style>
  <w:style w:type="character" w:styleId="FootnoteReference">
    <w:name w:val="footnote reference"/>
    <w:aliases w:val=" BVI fnr Char,BVI fnr Char, BVI fnr Car Car Char,BVI fnr Car Char, BVI fnr Car Car Car Car Char, BVI fnr Car Car Car Car Char Char Char"/>
    <w:link w:val="BVIfnr"/>
    <w:uiPriority w:val="99"/>
    <w:rsid w:val="001256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55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0495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BVIfnr">
    <w:name w:val="BVI fnr"/>
    <w:aliases w:val=" BVI fnr Car Car,BVI fnr Car, BVI fnr Car Car Car Car"/>
    <w:basedOn w:val="Normal"/>
    <w:link w:val="FootnoteReference"/>
    <w:uiPriority w:val="99"/>
    <w:rsid w:val="00EA60F3"/>
    <w:pPr>
      <w:spacing w:before="0" w:after="160" w:line="240" w:lineRule="exact"/>
      <w:jc w:val="left"/>
    </w:pPr>
    <w:rPr>
      <w:rFonts w:ascii="Calibri" w:eastAsia="Calibri" w:hAnsi="Calibri"/>
      <w:sz w:val="20"/>
      <w:szCs w:val="20"/>
      <w:vertAlign w:val="superscript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DD68-4D3F-4FEE-A07B-70DC41C8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WSP-Project Completion Report</vt:lpstr>
      <vt:lpstr>WSP-Project Completion Report</vt:lpstr>
    </vt:vector>
  </TitlesOfParts>
  <Company>Toshiba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WSP-Project Completion Report</dc:title>
  <dc:subject/>
  <dc:creator>sheillah</dc:creator>
  <cp:keywords/>
  <cp:lastModifiedBy>Bernard Njenga</cp:lastModifiedBy>
  <cp:revision>2</cp:revision>
  <cp:lastPrinted>2014-10-10T06:40:00Z</cp:lastPrinted>
  <dcterms:created xsi:type="dcterms:W3CDTF">2017-08-19T00:53:00Z</dcterms:created>
  <dcterms:modified xsi:type="dcterms:W3CDTF">2017-08-19T00:53:00Z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000800b6020000000000010271a00207f4000400038000</vt:lpwstr>
  </property>
</Properties>
</file>